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679DA" w14:textId="77777777" w:rsidR="00CC6B10" w:rsidRPr="00CC6B10" w:rsidRDefault="00CC6B10" w:rsidP="00CC6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libri" w:eastAsia="Times New Roman" w:hAnsi="Calibri" w:cstheme="minorHAnsi"/>
          <w:sz w:val="24"/>
          <w:szCs w:val="24"/>
          <w:lang w:val="fr-FR"/>
        </w:rPr>
      </w:pPr>
      <w:r w:rsidRPr="00CC6B10">
        <w:rPr>
          <w:rFonts w:ascii="Calibri" w:eastAsia="Times New Roman" w:hAnsi="Calibri" w:cstheme="minorHAnsi"/>
          <w:sz w:val="24"/>
          <w:szCs w:val="24"/>
          <w:lang w:val="fr-FR"/>
        </w:rPr>
        <w:t>Communiqué de presse</w:t>
      </w:r>
    </w:p>
    <w:p w14:paraId="19E565EB" w14:textId="77777777" w:rsidR="00CC6B10" w:rsidRDefault="00CC6B10" w:rsidP="00CC6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libri" w:eastAsia="Times New Roman" w:hAnsi="Calibri" w:cstheme="minorHAnsi"/>
          <w:b/>
          <w:sz w:val="36"/>
          <w:szCs w:val="36"/>
          <w:lang w:val="fr-FR"/>
        </w:rPr>
      </w:pPr>
    </w:p>
    <w:p w14:paraId="24DAD4C4" w14:textId="1F1D662E" w:rsidR="003572FE" w:rsidRPr="003A641E" w:rsidRDefault="001E6D76" w:rsidP="00CC6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libri" w:eastAsia="Times New Roman" w:hAnsi="Calibri" w:cstheme="minorHAnsi"/>
          <w:b/>
          <w:sz w:val="36"/>
          <w:szCs w:val="36"/>
          <w:lang w:val="fr-FR"/>
        </w:rPr>
      </w:pPr>
      <w:r w:rsidRPr="003A641E">
        <w:rPr>
          <w:rFonts w:ascii="Calibri" w:eastAsia="Times New Roman" w:hAnsi="Calibri" w:cstheme="minorHAnsi"/>
          <w:b/>
          <w:sz w:val="36"/>
          <w:szCs w:val="36"/>
          <w:lang w:val="fr-FR"/>
        </w:rPr>
        <w:t xml:space="preserve">Email Security encore plus efficace grâce à l’intégration </w:t>
      </w:r>
    </w:p>
    <w:p w14:paraId="7A212F8D" w14:textId="77777777" w:rsidR="00FD3718" w:rsidRPr="003A641E" w:rsidRDefault="001E6D76" w:rsidP="00CC6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libri" w:eastAsia="Times New Roman" w:hAnsi="Calibri" w:cs="Courier New"/>
          <w:b/>
          <w:sz w:val="36"/>
          <w:szCs w:val="36"/>
          <w:lang w:eastAsia="fr-FR"/>
        </w:rPr>
      </w:pPr>
      <w:r w:rsidRPr="003A641E">
        <w:rPr>
          <w:rFonts w:ascii="Calibri" w:eastAsia="Times New Roman" w:hAnsi="Calibri" w:cs="Courier New"/>
          <w:b/>
          <w:sz w:val="36"/>
          <w:szCs w:val="36"/>
          <w:lang w:eastAsia="fr-FR"/>
        </w:rPr>
        <w:t>du</w:t>
      </w:r>
      <w:r w:rsidR="00C43A6D" w:rsidRPr="003A641E">
        <w:rPr>
          <w:rFonts w:ascii="Calibri" w:eastAsia="Times New Roman" w:hAnsi="Calibri" w:cs="Courier New"/>
          <w:b/>
          <w:sz w:val="36"/>
          <w:szCs w:val="36"/>
          <w:lang w:eastAsia="fr-FR"/>
        </w:rPr>
        <w:t xml:space="preserve"> Deep Learning dans</w:t>
      </w:r>
      <w:r w:rsidR="00FD3718" w:rsidRPr="003A641E">
        <w:rPr>
          <w:rFonts w:ascii="Calibri" w:eastAsia="Times New Roman" w:hAnsi="Calibri" w:cs="Courier New"/>
          <w:b/>
          <w:sz w:val="36"/>
          <w:szCs w:val="36"/>
          <w:lang w:eastAsia="fr-FR"/>
        </w:rPr>
        <w:t xml:space="preserve"> Sophos Email Advanced</w:t>
      </w:r>
    </w:p>
    <w:p w14:paraId="662A37F2" w14:textId="77777777" w:rsidR="003572FE" w:rsidRPr="003A641E" w:rsidRDefault="003572FE" w:rsidP="00CC6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libri" w:eastAsia="Times New Roman" w:hAnsi="Calibri" w:cs="Courier New"/>
          <w:sz w:val="24"/>
          <w:szCs w:val="24"/>
          <w:lang w:eastAsia="fr-FR"/>
        </w:rPr>
      </w:pPr>
    </w:p>
    <w:p w14:paraId="7CB12556" w14:textId="45F90348" w:rsidR="00FD3718" w:rsidRPr="003A641E" w:rsidRDefault="001E6D76" w:rsidP="00CC6B10">
      <w:pPr>
        <w:pStyle w:val="HTML-voorafopgemaakt"/>
        <w:numPr>
          <w:ilvl w:val="0"/>
          <w:numId w:val="1"/>
        </w:numPr>
        <w:spacing w:line="360" w:lineRule="auto"/>
        <w:jc w:val="both"/>
        <w:rPr>
          <w:rFonts w:ascii="Calibri" w:hAnsi="Calibri"/>
          <w:i/>
          <w:sz w:val="24"/>
          <w:szCs w:val="24"/>
        </w:rPr>
      </w:pPr>
      <w:r w:rsidRPr="003A641E">
        <w:rPr>
          <w:rFonts w:ascii="Calibri" w:hAnsi="Calibri"/>
          <w:i/>
          <w:sz w:val="24"/>
          <w:szCs w:val="24"/>
        </w:rPr>
        <w:t xml:space="preserve">Sophos Email </w:t>
      </w:r>
      <w:r w:rsidR="003D5B0B" w:rsidRPr="003A641E">
        <w:rPr>
          <w:rFonts w:ascii="Calibri" w:hAnsi="Calibri"/>
          <w:i/>
          <w:sz w:val="24"/>
          <w:szCs w:val="24"/>
        </w:rPr>
        <w:t xml:space="preserve">renforce la sécurité grâce à </w:t>
      </w:r>
      <w:r w:rsidR="00FD3718" w:rsidRPr="003A641E">
        <w:rPr>
          <w:rFonts w:ascii="Calibri" w:hAnsi="Calibri"/>
          <w:i/>
          <w:sz w:val="24"/>
          <w:szCs w:val="24"/>
        </w:rPr>
        <w:t>l'intelligence artificielle</w:t>
      </w:r>
      <w:r w:rsidR="00991CCC" w:rsidRPr="003A641E">
        <w:rPr>
          <w:rFonts w:ascii="Calibri" w:hAnsi="Calibri"/>
          <w:i/>
          <w:sz w:val="24"/>
          <w:szCs w:val="24"/>
        </w:rPr>
        <w:t>.</w:t>
      </w:r>
    </w:p>
    <w:p w14:paraId="32F2600F" w14:textId="77777777" w:rsidR="00FD3718" w:rsidRPr="003A641E" w:rsidRDefault="001E6D76" w:rsidP="00CC6B10">
      <w:pPr>
        <w:pStyle w:val="HTML-voorafopgemaakt"/>
        <w:numPr>
          <w:ilvl w:val="0"/>
          <w:numId w:val="1"/>
        </w:numPr>
        <w:spacing w:line="360" w:lineRule="auto"/>
        <w:jc w:val="both"/>
        <w:rPr>
          <w:rFonts w:ascii="Calibri" w:hAnsi="Calibri"/>
          <w:i/>
          <w:sz w:val="24"/>
          <w:szCs w:val="24"/>
        </w:rPr>
      </w:pPr>
      <w:r w:rsidRPr="003A641E">
        <w:rPr>
          <w:rFonts w:ascii="Calibri" w:hAnsi="Calibri"/>
          <w:i/>
          <w:sz w:val="24"/>
          <w:szCs w:val="24"/>
        </w:rPr>
        <w:t>Protection des e</w:t>
      </w:r>
      <w:r w:rsidR="00FD3718" w:rsidRPr="003A641E">
        <w:rPr>
          <w:rFonts w:ascii="Calibri" w:hAnsi="Calibri"/>
          <w:i/>
          <w:sz w:val="24"/>
          <w:szCs w:val="24"/>
        </w:rPr>
        <w:t>mails sur Microsoft Office365, Google G-Suite, Exchange 2003+</w:t>
      </w:r>
      <w:r w:rsidR="00991CCC" w:rsidRPr="003A641E">
        <w:rPr>
          <w:rFonts w:ascii="Calibri" w:hAnsi="Calibri"/>
          <w:i/>
          <w:sz w:val="24"/>
          <w:szCs w:val="24"/>
        </w:rPr>
        <w:t>.</w:t>
      </w:r>
    </w:p>
    <w:p w14:paraId="175BF731" w14:textId="77777777" w:rsidR="00FD3718" w:rsidRPr="003A641E" w:rsidRDefault="00991CCC" w:rsidP="00CC6B10">
      <w:pPr>
        <w:pStyle w:val="HTML-voorafopgemaakt"/>
        <w:numPr>
          <w:ilvl w:val="0"/>
          <w:numId w:val="1"/>
        </w:numPr>
        <w:spacing w:line="360" w:lineRule="auto"/>
        <w:jc w:val="both"/>
        <w:rPr>
          <w:rFonts w:ascii="Calibri" w:hAnsi="Calibri"/>
          <w:i/>
          <w:sz w:val="24"/>
          <w:szCs w:val="24"/>
        </w:rPr>
      </w:pPr>
      <w:r w:rsidRPr="003A641E">
        <w:rPr>
          <w:rFonts w:ascii="Calibri" w:hAnsi="Calibri"/>
          <w:i/>
          <w:sz w:val="24"/>
          <w:szCs w:val="24"/>
        </w:rPr>
        <w:t>Nouvelle authenti</w:t>
      </w:r>
      <w:r w:rsidR="000A7E53" w:rsidRPr="003A641E">
        <w:rPr>
          <w:rFonts w:ascii="Calibri" w:hAnsi="Calibri"/>
          <w:i/>
          <w:sz w:val="24"/>
          <w:szCs w:val="24"/>
        </w:rPr>
        <w:t>fi</w:t>
      </w:r>
      <w:r w:rsidRPr="003A641E">
        <w:rPr>
          <w:rFonts w:ascii="Calibri" w:hAnsi="Calibri"/>
          <w:i/>
          <w:sz w:val="24"/>
          <w:szCs w:val="24"/>
        </w:rPr>
        <w:t>cation</w:t>
      </w:r>
      <w:r w:rsidR="00FD3718" w:rsidRPr="003A641E">
        <w:rPr>
          <w:rFonts w:ascii="Calibri" w:hAnsi="Calibri"/>
          <w:i/>
          <w:sz w:val="24"/>
          <w:szCs w:val="24"/>
        </w:rPr>
        <w:t xml:space="preserve"> anti-phishing avec SPF, DKIM et DMARC</w:t>
      </w:r>
      <w:r w:rsidRPr="003A641E">
        <w:rPr>
          <w:rFonts w:ascii="Calibri" w:hAnsi="Calibri"/>
          <w:i/>
          <w:sz w:val="24"/>
          <w:szCs w:val="24"/>
        </w:rPr>
        <w:t>.</w:t>
      </w:r>
    </w:p>
    <w:p w14:paraId="3E26E12D" w14:textId="77777777" w:rsidR="00FD3718" w:rsidRPr="003A641E" w:rsidRDefault="00F854AB" w:rsidP="00CC6B10">
      <w:pPr>
        <w:pStyle w:val="HTML-voorafopgemaakt"/>
        <w:numPr>
          <w:ilvl w:val="0"/>
          <w:numId w:val="1"/>
        </w:numPr>
        <w:spacing w:line="360" w:lineRule="auto"/>
        <w:jc w:val="both"/>
        <w:rPr>
          <w:rFonts w:ascii="Calibri" w:hAnsi="Calibri"/>
          <w:i/>
          <w:sz w:val="24"/>
          <w:szCs w:val="24"/>
        </w:rPr>
      </w:pPr>
      <w:r w:rsidRPr="003A641E">
        <w:rPr>
          <w:rFonts w:ascii="Calibri" w:hAnsi="Calibri"/>
          <w:i/>
          <w:sz w:val="24"/>
          <w:szCs w:val="24"/>
        </w:rPr>
        <w:t>Protection gérée depuis le c</w:t>
      </w:r>
      <w:r w:rsidR="00FD3718" w:rsidRPr="003A641E">
        <w:rPr>
          <w:rFonts w:ascii="Calibri" w:hAnsi="Calibri"/>
          <w:i/>
          <w:sz w:val="24"/>
          <w:szCs w:val="24"/>
        </w:rPr>
        <w:t>loud via Sophos Central</w:t>
      </w:r>
      <w:r w:rsidR="00991CCC" w:rsidRPr="003A641E">
        <w:rPr>
          <w:rFonts w:ascii="Calibri" w:hAnsi="Calibri"/>
          <w:i/>
          <w:sz w:val="24"/>
          <w:szCs w:val="24"/>
        </w:rPr>
        <w:t>.</w:t>
      </w:r>
    </w:p>
    <w:p w14:paraId="74995509" w14:textId="77777777" w:rsidR="003572FE" w:rsidRPr="003A641E" w:rsidRDefault="003572FE" w:rsidP="00CC6B10">
      <w:pPr>
        <w:pStyle w:val="HTML-voorafopgemaakt"/>
        <w:spacing w:line="360" w:lineRule="auto"/>
        <w:rPr>
          <w:rFonts w:ascii="Calibri" w:hAnsi="Calibri"/>
          <w:sz w:val="24"/>
          <w:szCs w:val="24"/>
        </w:rPr>
      </w:pPr>
    </w:p>
    <w:p w14:paraId="3960245E" w14:textId="31D91EBF" w:rsidR="00FD3718" w:rsidRPr="005C06F2" w:rsidRDefault="00262DAB" w:rsidP="00CC6B10">
      <w:pPr>
        <w:pStyle w:val="HTML-voorafopgemaakt"/>
        <w:spacing w:line="360" w:lineRule="auto"/>
        <w:jc w:val="both"/>
        <w:rPr>
          <w:rFonts w:ascii="Calibri" w:hAnsi="Calibri"/>
          <w:b/>
        </w:rPr>
      </w:pPr>
      <w:r w:rsidRPr="005C06F2">
        <w:rPr>
          <w:rFonts w:ascii="Calibri" w:hAnsi="Calibri"/>
        </w:rPr>
        <w:t>Bruxelles</w:t>
      </w:r>
      <w:r w:rsidR="00FD3718" w:rsidRPr="005C06F2">
        <w:rPr>
          <w:rFonts w:ascii="Calibri" w:hAnsi="Calibri"/>
        </w:rPr>
        <w:t xml:space="preserve"> - 1</w:t>
      </w:r>
      <w:r w:rsidR="000A7E53" w:rsidRPr="005C06F2">
        <w:rPr>
          <w:rFonts w:ascii="Calibri" w:hAnsi="Calibri"/>
        </w:rPr>
        <w:t>3</w:t>
      </w:r>
      <w:r w:rsidR="00FD3718" w:rsidRPr="005C06F2">
        <w:rPr>
          <w:rFonts w:ascii="Calibri" w:hAnsi="Calibri"/>
        </w:rPr>
        <w:t xml:space="preserve"> juin 2018 - </w:t>
      </w:r>
      <w:hyperlink r:id="rId5" w:history="1">
        <w:r w:rsidR="00FD3718" w:rsidRPr="005C06F2">
          <w:rPr>
            <w:rStyle w:val="Hyperlink"/>
            <w:rFonts w:ascii="Calibri" w:hAnsi="Calibri"/>
            <w:b/>
          </w:rPr>
          <w:t>Sophos</w:t>
        </w:r>
      </w:hyperlink>
      <w:r w:rsidR="00FD3718" w:rsidRPr="005C06F2">
        <w:rPr>
          <w:rFonts w:ascii="Calibri" w:hAnsi="Calibri"/>
          <w:b/>
        </w:rPr>
        <w:t xml:space="preserve"> (LSE: SOPH), </w:t>
      </w:r>
      <w:r w:rsidR="001E6D76" w:rsidRPr="005C06F2">
        <w:rPr>
          <w:rFonts w:ascii="Calibri" w:hAnsi="Calibri"/>
          <w:b/>
        </w:rPr>
        <w:t xml:space="preserve">leader mondial de la sécurité des réseaux et des systèmes </w:t>
      </w:r>
      <w:r w:rsidR="003D5B0B" w:rsidRPr="005C06F2">
        <w:rPr>
          <w:rFonts w:ascii="Calibri" w:hAnsi="Calibri"/>
          <w:b/>
        </w:rPr>
        <w:t>E</w:t>
      </w:r>
      <w:r w:rsidR="001E6D76" w:rsidRPr="005C06F2">
        <w:rPr>
          <w:rFonts w:ascii="Calibri" w:hAnsi="Calibri"/>
          <w:b/>
        </w:rPr>
        <w:t xml:space="preserve">ndpoint, </w:t>
      </w:r>
      <w:r w:rsidR="003D5B0B" w:rsidRPr="005C06F2">
        <w:rPr>
          <w:rFonts w:ascii="Calibri" w:hAnsi="Calibri"/>
          <w:b/>
        </w:rPr>
        <w:t>annonce la disponibilité de</w:t>
      </w:r>
      <w:r w:rsidR="00FD3718" w:rsidRPr="005C06F2">
        <w:rPr>
          <w:rFonts w:ascii="Calibri" w:hAnsi="Calibri"/>
          <w:b/>
        </w:rPr>
        <w:t xml:space="preserve"> Sophos Email Advanced, la première solution de prot</w:t>
      </w:r>
      <w:r w:rsidR="001E6D76" w:rsidRPr="005C06F2">
        <w:rPr>
          <w:rFonts w:ascii="Calibri" w:hAnsi="Calibri"/>
          <w:b/>
        </w:rPr>
        <w:t xml:space="preserve">ection </w:t>
      </w:r>
      <w:r w:rsidR="002D35DF" w:rsidRPr="005C06F2">
        <w:rPr>
          <w:rFonts w:ascii="Calibri" w:hAnsi="Calibri"/>
          <w:b/>
        </w:rPr>
        <w:t xml:space="preserve">des </w:t>
      </w:r>
      <w:r w:rsidR="001E6D76" w:rsidRPr="005C06F2">
        <w:rPr>
          <w:rFonts w:ascii="Calibri" w:hAnsi="Calibri"/>
          <w:b/>
        </w:rPr>
        <w:t>email</w:t>
      </w:r>
      <w:r w:rsidR="002D35DF" w:rsidRPr="005C06F2">
        <w:rPr>
          <w:rFonts w:ascii="Calibri" w:hAnsi="Calibri"/>
          <w:b/>
        </w:rPr>
        <w:t>s</w:t>
      </w:r>
      <w:r w:rsidR="00F854AB" w:rsidRPr="005C06F2">
        <w:rPr>
          <w:rFonts w:ascii="Calibri" w:hAnsi="Calibri"/>
          <w:b/>
        </w:rPr>
        <w:t xml:space="preserve"> </w:t>
      </w:r>
      <w:r w:rsidR="003D5B0B" w:rsidRPr="005C06F2">
        <w:rPr>
          <w:rFonts w:ascii="Calibri" w:hAnsi="Calibri"/>
          <w:b/>
        </w:rPr>
        <w:t>à offrir</w:t>
      </w:r>
      <w:r w:rsidR="00393972" w:rsidRPr="005C06F2">
        <w:rPr>
          <w:rFonts w:ascii="Calibri" w:hAnsi="Calibri"/>
          <w:b/>
        </w:rPr>
        <w:t xml:space="preserve"> une sécurité</w:t>
      </w:r>
      <w:r w:rsidR="00FD3718" w:rsidRPr="005C06F2">
        <w:rPr>
          <w:rFonts w:ascii="Calibri" w:hAnsi="Calibri"/>
          <w:b/>
        </w:rPr>
        <w:t xml:space="preserve"> prédictive </w:t>
      </w:r>
      <w:r w:rsidR="002D35DF" w:rsidRPr="005C06F2">
        <w:rPr>
          <w:rFonts w:ascii="Calibri" w:hAnsi="Calibri"/>
          <w:b/>
        </w:rPr>
        <w:t>intégrant la protection des menaces actives</w:t>
      </w:r>
      <w:r w:rsidR="00393972" w:rsidRPr="005C06F2">
        <w:rPr>
          <w:rFonts w:ascii="Calibri" w:hAnsi="Calibri"/>
          <w:b/>
        </w:rPr>
        <w:t xml:space="preserve"> (</w:t>
      </w:r>
      <w:r w:rsidR="00393972" w:rsidRPr="005C06F2">
        <w:rPr>
          <w:rFonts w:ascii="Calibri" w:hAnsi="Calibri" w:cstheme="minorHAnsi"/>
          <w:b/>
        </w:rPr>
        <w:t>Active Threat</w:t>
      </w:r>
      <w:r w:rsidR="00991CCC" w:rsidRPr="005C06F2">
        <w:rPr>
          <w:rFonts w:ascii="Calibri" w:hAnsi="Calibri" w:cstheme="minorHAnsi"/>
          <w:b/>
        </w:rPr>
        <w:t xml:space="preserve"> Protection), une authenti</w:t>
      </w:r>
      <w:r w:rsidR="000A7E53" w:rsidRPr="005C06F2">
        <w:rPr>
          <w:rFonts w:ascii="Calibri" w:hAnsi="Calibri" w:cstheme="minorHAnsi"/>
          <w:b/>
        </w:rPr>
        <w:t>fi</w:t>
      </w:r>
      <w:r w:rsidR="00991CCC" w:rsidRPr="005C06F2">
        <w:rPr>
          <w:rFonts w:ascii="Calibri" w:hAnsi="Calibri" w:cstheme="minorHAnsi"/>
          <w:b/>
        </w:rPr>
        <w:t>cation</w:t>
      </w:r>
      <w:r w:rsidR="00991CCC" w:rsidRPr="005C06F2">
        <w:rPr>
          <w:rFonts w:ascii="Calibri" w:hAnsi="Calibri"/>
          <w:b/>
        </w:rPr>
        <w:t xml:space="preserve"> anti-phishing des </w:t>
      </w:r>
      <w:r w:rsidR="00393972" w:rsidRPr="005C06F2">
        <w:rPr>
          <w:rFonts w:ascii="Calibri" w:hAnsi="Calibri"/>
          <w:b/>
        </w:rPr>
        <w:t>email</w:t>
      </w:r>
      <w:r w:rsidR="00991CCC" w:rsidRPr="005C06F2">
        <w:rPr>
          <w:rFonts w:ascii="Calibri" w:hAnsi="Calibri"/>
          <w:b/>
        </w:rPr>
        <w:t>s</w:t>
      </w:r>
      <w:r w:rsidR="00172A2C" w:rsidRPr="005C06F2">
        <w:rPr>
          <w:rFonts w:ascii="Calibri" w:hAnsi="Calibri"/>
          <w:b/>
        </w:rPr>
        <w:t xml:space="preserve"> et</w:t>
      </w:r>
      <w:r w:rsidR="002D35DF" w:rsidRPr="005C06F2">
        <w:rPr>
          <w:rFonts w:ascii="Calibri" w:hAnsi="Calibri"/>
          <w:b/>
        </w:rPr>
        <w:t xml:space="preserve"> </w:t>
      </w:r>
      <w:r w:rsidR="00393972" w:rsidRPr="005C06F2">
        <w:rPr>
          <w:rFonts w:ascii="Calibri" w:hAnsi="Calibri"/>
          <w:b/>
        </w:rPr>
        <w:t xml:space="preserve">une </w:t>
      </w:r>
      <w:r w:rsidR="00172A2C" w:rsidRPr="005C06F2">
        <w:rPr>
          <w:rFonts w:ascii="Calibri" w:hAnsi="Calibri"/>
          <w:b/>
        </w:rPr>
        <w:t xml:space="preserve">gestion </w:t>
      </w:r>
      <w:r w:rsidR="00F854AB" w:rsidRPr="005C06F2">
        <w:rPr>
          <w:rFonts w:ascii="Calibri" w:hAnsi="Calibri"/>
          <w:b/>
        </w:rPr>
        <w:t>des flux sortants</w:t>
      </w:r>
      <w:r w:rsidR="00172A2C" w:rsidRPr="005C06F2">
        <w:rPr>
          <w:rFonts w:ascii="Calibri" w:hAnsi="Calibri"/>
          <w:b/>
        </w:rPr>
        <w:t xml:space="preserve"> conformément aux politiques de sécurité</w:t>
      </w:r>
      <w:r w:rsidR="00FD3718" w:rsidRPr="005C06F2">
        <w:rPr>
          <w:rFonts w:ascii="Calibri" w:hAnsi="Calibri"/>
          <w:b/>
        </w:rPr>
        <w:t>.</w:t>
      </w:r>
    </w:p>
    <w:p w14:paraId="38600BC8" w14:textId="77777777" w:rsidR="003572FE" w:rsidRPr="005C06F2" w:rsidRDefault="003572FE" w:rsidP="00CC6B10">
      <w:pPr>
        <w:pStyle w:val="HTML-voorafopgemaakt"/>
        <w:spacing w:line="360" w:lineRule="auto"/>
        <w:jc w:val="both"/>
        <w:rPr>
          <w:rFonts w:ascii="Calibri" w:hAnsi="Calibri"/>
        </w:rPr>
      </w:pPr>
    </w:p>
    <w:p w14:paraId="57B0C522" w14:textId="7A280AA1" w:rsidR="00FD3718" w:rsidRPr="005C06F2" w:rsidRDefault="00393972" w:rsidP="00CC6B10">
      <w:pPr>
        <w:pStyle w:val="HTML-voorafopgemaakt"/>
        <w:spacing w:line="360" w:lineRule="auto"/>
        <w:jc w:val="both"/>
        <w:rPr>
          <w:rFonts w:ascii="Calibri" w:hAnsi="Calibri"/>
        </w:rPr>
      </w:pPr>
      <w:r w:rsidRPr="005C06F2">
        <w:rPr>
          <w:rFonts w:ascii="Calibri" w:hAnsi="Calibri"/>
        </w:rPr>
        <w:t xml:space="preserve">Les experts des </w:t>
      </w:r>
      <w:r w:rsidR="00991CCC" w:rsidRPr="005C06F2">
        <w:rPr>
          <w:rFonts w:ascii="Calibri" w:hAnsi="Calibri"/>
        </w:rPr>
        <w:t>Sophos</w:t>
      </w:r>
      <w:r w:rsidRPr="005C06F2">
        <w:rPr>
          <w:rFonts w:ascii="Calibri" w:hAnsi="Calibri"/>
        </w:rPr>
        <w:t xml:space="preserve">Labs </w:t>
      </w:r>
      <w:r w:rsidR="003D5B0B" w:rsidRPr="005C06F2">
        <w:rPr>
          <w:rFonts w:ascii="Calibri" w:hAnsi="Calibri"/>
        </w:rPr>
        <w:t>observent</w:t>
      </w:r>
      <w:r w:rsidR="00FD3718" w:rsidRPr="005C06F2">
        <w:rPr>
          <w:rFonts w:ascii="Calibri" w:hAnsi="Calibri"/>
        </w:rPr>
        <w:t xml:space="preserve"> qu</w:t>
      </w:r>
      <w:r w:rsidRPr="005C06F2">
        <w:rPr>
          <w:rFonts w:ascii="Calibri" w:hAnsi="Calibri"/>
        </w:rPr>
        <w:t>e 75</w:t>
      </w:r>
      <w:r w:rsidR="000A7E53" w:rsidRPr="005C06F2">
        <w:rPr>
          <w:rFonts w:ascii="Calibri" w:hAnsi="Calibri"/>
        </w:rPr>
        <w:t xml:space="preserve"> </w:t>
      </w:r>
      <w:r w:rsidRPr="005C06F2">
        <w:rPr>
          <w:rFonts w:ascii="Calibri" w:hAnsi="Calibri"/>
        </w:rPr>
        <w:t>% des malwares au</w:t>
      </w:r>
      <w:r w:rsidR="003D5B0B" w:rsidRPr="005C06F2">
        <w:rPr>
          <w:rFonts w:ascii="Calibri" w:hAnsi="Calibri"/>
        </w:rPr>
        <w:t xml:space="preserve">xquels </w:t>
      </w:r>
      <w:r w:rsidRPr="005C06F2">
        <w:rPr>
          <w:rFonts w:ascii="Calibri" w:hAnsi="Calibri"/>
        </w:rPr>
        <w:t>une entreprise</w:t>
      </w:r>
      <w:r w:rsidR="003B4159" w:rsidRPr="005C06F2">
        <w:rPr>
          <w:rFonts w:ascii="Calibri" w:hAnsi="Calibri"/>
        </w:rPr>
        <w:t xml:space="preserve"> </w:t>
      </w:r>
      <w:r w:rsidR="003D5B0B" w:rsidRPr="005C06F2">
        <w:rPr>
          <w:rFonts w:ascii="Calibri" w:hAnsi="Calibri"/>
        </w:rPr>
        <w:t xml:space="preserve">est exposée </w:t>
      </w:r>
      <w:r w:rsidRPr="005C06F2">
        <w:rPr>
          <w:rFonts w:ascii="Calibri" w:hAnsi="Calibri"/>
        </w:rPr>
        <w:t xml:space="preserve">sont </w:t>
      </w:r>
      <w:r w:rsidR="003D5B0B" w:rsidRPr="005C06F2">
        <w:rPr>
          <w:rFonts w:ascii="Calibri" w:hAnsi="Calibri"/>
        </w:rPr>
        <w:t xml:space="preserve">spécifiques </w:t>
      </w:r>
      <w:r w:rsidRPr="005C06F2">
        <w:rPr>
          <w:rFonts w:ascii="Calibri" w:hAnsi="Calibri"/>
        </w:rPr>
        <w:t>à celle-ci, indiquant</w:t>
      </w:r>
      <w:r w:rsidR="00FD3718" w:rsidRPr="005C06F2">
        <w:rPr>
          <w:rFonts w:ascii="Calibri" w:hAnsi="Calibri"/>
        </w:rPr>
        <w:t xml:space="preserve"> </w:t>
      </w:r>
      <w:r w:rsidR="003B4159" w:rsidRPr="005C06F2">
        <w:rPr>
          <w:rFonts w:ascii="Calibri" w:hAnsi="Calibri"/>
        </w:rPr>
        <w:t>ainsi que la majorité des</w:t>
      </w:r>
      <w:r w:rsidR="00FD3718" w:rsidRPr="005C06F2">
        <w:rPr>
          <w:rFonts w:ascii="Calibri" w:hAnsi="Calibri"/>
        </w:rPr>
        <w:t xml:space="preserve"> </w:t>
      </w:r>
      <w:r w:rsidR="003B4159" w:rsidRPr="005C06F2">
        <w:rPr>
          <w:rFonts w:ascii="Calibri" w:hAnsi="Calibri"/>
        </w:rPr>
        <w:t>cyber</w:t>
      </w:r>
      <w:r w:rsidR="00FD3718" w:rsidRPr="005C06F2">
        <w:rPr>
          <w:rFonts w:ascii="Calibri" w:hAnsi="Calibri"/>
        </w:rPr>
        <w:t>attaques sont de</w:t>
      </w:r>
      <w:r w:rsidR="003B4159" w:rsidRPr="005C06F2">
        <w:rPr>
          <w:rFonts w:ascii="Calibri" w:hAnsi="Calibri"/>
        </w:rPr>
        <w:t xml:space="preserve"> type «</w:t>
      </w:r>
      <w:r w:rsidR="000A7E53" w:rsidRPr="005C06F2">
        <w:rPr>
          <w:rFonts w:ascii="Calibri" w:hAnsi="Calibri"/>
        </w:rPr>
        <w:t xml:space="preserve"> </w:t>
      </w:r>
      <w:r w:rsidR="00172A2C" w:rsidRPr="005C06F2">
        <w:rPr>
          <w:rFonts w:ascii="Calibri" w:hAnsi="Calibri"/>
        </w:rPr>
        <w:t>Z</w:t>
      </w:r>
      <w:r w:rsidR="003B4159" w:rsidRPr="005C06F2">
        <w:rPr>
          <w:rFonts w:ascii="Calibri" w:hAnsi="Calibri"/>
        </w:rPr>
        <w:t>ero-</w:t>
      </w:r>
      <w:r w:rsidR="00172A2C" w:rsidRPr="005C06F2">
        <w:rPr>
          <w:rFonts w:ascii="Calibri" w:hAnsi="Calibri"/>
        </w:rPr>
        <w:t>D</w:t>
      </w:r>
      <w:r w:rsidR="003B4159" w:rsidRPr="005C06F2">
        <w:rPr>
          <w:rFonts w:ascii="Calibri" w:hAnsi="Calibri"/>
        </w:rPr>
        <w:t>ay</w:t>
      </w:r>
      <w:r w:rsidR="000A7E53" w:rsidRPr="005C06F2">
        <w:rPr>
          <w:rFonts w:ascii="Calibri" w:hAnsi="Calibri"/>
        </w:rPr>
        <w:t xml:space="preserve"> </w:t>
      </w:r>
      <w:r w:rsidR="003B4159" w:rsidRPr="005C06F2">
        <w:rPr>
          <w:rFonts w:ascii="Calibri" w:hAnsi="Calibri"/>
        </w:rPr>
        <w:t>». La seule maniè</w:t>
      </w:r>
      <w:r w:rsidR="00F854AB" w:rsidRPr="005C06F2">
        <w:rPr>
          <w:rFonts w:ascii="Calibri" w:hAnsi="Calibri"/>
        </w:rPr>
        <w:t>re de lutter</w:t>
      </w:r>
      <w:r w:rsidR="0070012D" w:rsidRPr="005C06F2">
        <w:rPr>
          <w:rFonts w:ascii="Calibri" w:hAnsi="Calibri"/>
        </w:rPr>
        <w:t xml:space="preserve"> efficacement</w:t>
      </w:r>
      <w:r w:rsidR="00F854AB" w:rsidRPr="005C06F2">
        <w:rPr>
          <w:rFonts w:ascii="Calibri" w:hAnsi="Calibri"/>
        </w:rPr>
        <w:t xml:space="preserve"> contre ces malwares</w:t>
      </w:r>
      <w:r w:rsidR="00FD3718" w:rsidRPr="005C06F2">
        <w:rPr>
          <w:rFonts w:ascii="Calibri" w:hAnsi="Calibri"/>
        </w:rPr>
        <w:t xml:space="preserve"> est</w:t>
      </w:r>
      <w:r w:rsidR="002D35DF" w:rsidRPr="005C06F2">
        <w:rPr>
          <w:rFonts w:ascii="Calibri" w:hAnsi="Calibri"/>
        </w:rPr>
        <w:t xml:space="preserve"> d’utiliser le </w:t>
      </w:r>
      <w:r w:rsidR="003D5B0B" w:rsidRPr="005C06F2">
        <w:rPr>
          <w:rFonts w:ascii="Calibri" w:hAnsi="Calibri"/>
        </w:rPr>
        <w:t>D</w:t>
      </w:r>
      <w:r w:rsidR="002D35DF" w:rsidRPr="005C06F2">
        <w:rPr>
          <w:rFonts w:ascii="Calibri" w:hAnsi="Calibri"/>
        </w:rPr>
        <w:t xml:space="preserve">eep </w:t>
      </w:r>
      <w:r w:rsidR="003D5B0B" w:rsidRPr="005C06F2">
        <w:rPr>
          <w:rFonts w:ascii="Calibri" w:hAnsi="Calibri"/>
        </w:rPr>
        <w:t>L</w:t>
      </w:r>
      <w:r w:rsidR="002D35DF" w:rsidRPr="005C06F2">
        <w:rPr>
          <w:rFonts w:ascii="Calibri" w:hAnsi="Calibri"/>
        </w:rPr>
        <w:t xml:space="preserve">earning basé sur </w:t>
      </w:r>
      <w:r w:rsidR="0070012D" w:rsidRPr="005C06F2">
        <w:rPr>
          <w:rFonts w:ascii="Calibri" w:hAnsi="Calibri"/>
        </w:rPr>
        <w:t>d</w:t>
      </w:r>
      <w:r w:rsidR="002D35DF" w:rsidRPr="005C06F2">
        <w:rPr>
          <w:rFonts w:ascii="Calibri" w:hAnsi="Calibri"/>
        </w:rPr>
        <w:t>es</w:t>
      </w:r>
      <w:r w:rsidR="00FD3718" w:rsidRPr="005C06F2">
        <w:rPr>
          <w:rFonts w:ascii="Calibri" w:hAnsi="Calibri"/>
        </w:rPr>
        <w:t xml:space="preserve"> réseau</w:t>
      </w:r>
      <w:r w:rsidR="003B4159" w:rsidRPr="005C06F2">
        <w:rPr>
          <w:rFonts w:ascii="Calibri" w:hAnsi="Calibri"/>
        </w:rPr>
        <w:t xml:space="preserve">x neuronaux, </w:t>
      </w:r>
      <w:r w:rsidR="0070012D" w:rsidRPr="005C06F2">
        <w:rPr>
          <w:rFonts w:ascii="Calibri" w:hAnsi="Calibri"/>
        </w:rPr>
        <w:t xml:space="preserve">technologie </w:t>
      </w:r>
      <w:r w:rsidR="00FD3718" w:rsidRPr="005C06F2">
        <w:rPr>
          <w:rFonts w:ascii="Calibri" w:hAnsi="Calibri"/>
        </w:rPr>
        <w:t>intégré</w:t>
      </w:r>
      <w:r w:rsidR="0070012D" w:rsidRPr="005C06F2">
        <w:rPr>
          <w:rFonts w:ascii="Calibri" w:hAnsi="Calibri"/>
        </w:rPr>
        <w:t>e</w:t>
      </w:r>
      <w:r w:rsidR="00FD3718" w:rsidRPr="005C06F2">
        <w:rPr>
          <w:rFonts w:ascii="Calibri" w:hAnsi="Calibri"/>
        </w:rPr>
        <w:t xml:space="preserve"> dans la technologie de </w:t>
      </w:r>
      <w:r w:rsidR="00481CBD" w:rsidRPr="005C06F2">
        <w:rPr>
          <w:rFonts w:ascii="Calibri" w:hAnsi="Calibri"/>
        </w:rPr>
        <w:t>s</w:t>
      </w:r>
      <w:r w:rsidR="00FD3718" w:rsidRPr="005C06F2">
        <w:rPr>
          <w:rFonts w:ascii="Calibri" w:hAnsi="Calibri"/>
        </w:rPr>
        <w:t xml:space="preserve">andboxing </w:t>
      </w:r>
      <w:r w:rsidR="003B4159" w:rsidRPr="005C06F2">
        <w:rPr>
          <w:rFonts w:ascii="Calibri" w:hAnsi="Calibri"/>
        </w:rPr>
        <w:t xml:space="preserve">de </w:t>
      </w:r>
      <w:r w:rsidR="00FD3718" w:rsidRPr="005C06F2">
        <w:rPr>
          <w:rFonts w:ascii="Calibri" w:hAnsi="Calibri"/>
        </w:rPr>
        <w:t>Sophos Email</w:t>
      </w:r>
      <w:r w:rsidR="003B4159" w:rsidRPr="005C06F2">
        <w:rPr>
          <w:rFonts w:ascii="Calibri" w:hAnsi="Calibri"/>
        </w:rPr>
        <w:t>, afin d’</w:t>
      </w:r>
      <w:r w:rsidR="00FD3718" w:rsidRPr="005C06F2">
        <w:rPr>
          <w:rFonts w:ascii="Calibri" w:hAnsi="Calibri"/>
        </w:rPr>
        <w:t>identifier rapidement les fichiers malveillants</w:t>
      </w:r>
      <w:r w:rsidR="006C2313" w:rsidRPr="005C06F2">
        <w:rPr>
          <w:rFonts w:ascii="Calibri" w:hAnsi="Calibri"/>
        </w:rPr>
        <w:t xml:space="preserve"> envoyés par email et </w:t>
      </w:r>
      <w:r w:rsidR="00FD3718" w:rsidRPr="005C06F2">
        <w:rPr>
          <w:rFonts w:ascii="Calibri" w:hAnsi="Calibri"/>
        </w:rPr>
        <w:t>jamais vus auparavant.</w:t>
      </w:r>
    </w:p>
    <w:p w14:paraId="33877C26" w14:textId="77777777" w:rsidR="00FD3718" w:rsidRPr="005C06F2" w:rsidRDefault="00FD3718" w:rsidP="00CC6B10">
      <w:pPr>
        <w:spacing w:after="0" w:line="360" w:lineRule="auto"/>
        <w:jc w:val="both"/>
        <w:rPr>
          <w:rFonts w:ascii="Calibri" w:eastAsia="Times New Roman" w:hAnsi="Calibri" w:cstheme="minorHAnsi"/>
          <w:sz w:val="20"/>
          <w:szCs w:val="20"/>
          <w:lang w:val="fr-FR"/>
        </w:rPr>
      </w:pPr>
    </w:p>
    <w:p w14:paraId="6FB28CA0" w14:textId="74FA1BB2" w:rsidR="00FD3718" w:rsidRPr="005C06F2" w:rsidRDefault="003B4159" w:rsidP="00CC6B10">
      <w:pPr>
        <w:pStyle w:val="HTML-voorafopgemaakt"/>
        <w:spacing w:line="360" w:lineRule="auto"/>
        <w:jc w:val="both"/>
        <w:rPr>
          <w:rFonts w:ascii="Calibri" w:hAnsi="Calibri"/>
        </w:rPr>
      </w:pPr>
      <w:r w:rsidRPr="005C06F2">
        <w:rPr>
          <w:rFonts w:ascii="Calibri" w:hAnsi="Calibri"/>
        </w:rPr>
        <w:t>Les emails</w:t>
      </w:r>
      <w:r w:rsidR="00FD3718" w:rsidRPr="005C06F2">
        <w:rPr>
          <w:rFonts w:ascii="Calibri" w:hAnsi="Calibri"/>
        </w:rPr>
        <w:t xml:space="preserve"> continue</w:t>
      </w:r>
      <w:r w:rsidRPr="005C06F2">
        <w:rPr>
          <w:rFonts w:ascii="Calibri" w:hAnsi="Calibri"/>
        </w:rPr>
        <w:t>nt</w:t>
      </w:r>
      <w:r w:rsidR="00FD3718" w:rsidRPr="005C06F2">
        <w:rPr>
          <w:rFonts w:ascii="Calibri" w:hAnsi="Calibri"/>
        </w:rPr>
        <w:t xml:space="preserve"> d'êtr</w:t>
      </w:r>
      <w:r w:rsidRPr="005C06F2">
        <w:rPr>
          <w:rFonts w:ascii="Calibri" w:hAnsi="Calibri"/>
        </w:rPr>
        <w:t>e un vecteur d'attaque privilégié, utilisé pa</w:t>
      </w:r>
      <w:r w:rsidR="00FD3718" w:rsidRPr="005C06F2">
        <w:rPr>
          <w:rFonts w:ascii="Calibri" w:hAnsi="Calibri"/>
        </w:rPr>
        <w:t>r l</w:t>
      </w:r>
      <w:r w:rsidRPr="005C06F2">
        <w:rPr>
          <w:rFonts w:ascii="Calibri" w:hAnsi="Calibri"/>
        </w:rPr>
        <w:t xml:space="preserve">es cybercriminels pour </w:t>
      </w:r>
      <w:r w:rsidR="00FD3718" w:rsidRPr="005C06F2">
        <w:rPr>
          <w:rFonts w:ascii="Calibri" w:hAnsi="Calibri"/>
        </w:rPr>
        <w:t xml:space="preserve">lancer </w:t>
      </w:r>
      <w:r w:rsidR="0070012D" w:rsidRPr="005C06F2">
        <w:rPr>
          <w:rFonts w:ascii="Calibri" w:hAnsi="Calibri"/>
        </w:rPr>
        <w:t xml:space="preserve">des </w:t>
      </w:r>
      <w:r w:rsidR="00991CCC" w:rsidRPr="005C06F2">
        <w:rPr>
          <w:rFonts w:ascii="Calibri" w:hAnsi="Calibri"/>
        </w:rPr>
        <w:t>campagne</w:t>
      </w:r>
      <w:r w:rsidR="0070012D" w:rsidRPr="005C06F2">
        <w:rPr>
          <w:rFonts w:ascii="Calibri" w:hAnsi="Calibri"/>
        </w:rPr>
        <w:t>s</w:t>
      </w:r>
      <w:r w:rsidR="00991CCC" w:rsidRPr="005C06F2">
        <w:rPr>
          <w:rFonts w:ascii="Calibri" w:hAnsi="Calibri"/>
        </w:rPr>
        <w:t xml:space="preserve"> de</w:t>
      </w:r>
      <w:r w:rsidR="00F854AB" w:rsidRPr="005C06F2">
        <w:rPr>
          <w:rFonts w:ascii="Calibri" w:hAnsi="Calibri"/>
        </w:rPr>
        <w:t xml:space="preserve"> type</w:t>
      </w:r>
      <w:r w:rsidR="00991CCC" w:rsidRPr="005C06F2">
        <w:rPr>
          <w:rFonts w:ascii="Calibri" w:hAnsi="Calibri"/>
        </w:rPr>
        <w:t xml:space="preserve"> </w:t>
      </w:r>
      <w:r w:rsidR="00F854AB" w:rsidRPr="005C06F2">
        <w:rPr>
          <w:rFonts w:ascii="Calibri" w:hAnsi="Calibri"/>
        </w:rPr>
        <w:t>« </w:t>
      </w:r>
      <w:r w:rsidR="0070012D" w:rsidRPr="005C06F2">
        <w:rPr>
          <w:rFonts w:ascii="Calibri" w:hAnsi="Calibri"/>
        </w:rPr>
        <w:t>S</w:t>
      </w:r>
      <w:r w:rsidR="00991CCC" w:rsidRPr="005C06F2">
        <w:rPr>
          <w:rFonts w:ascii="Calibri" w:hAnsi="Calibri"/>
        </w:rPr>
        <w:t>pear-</w:t>
      </w:r>
      <w:r w:rsidR="0070012D" w:rsidRPr="005C06F2">
        <w:rPr>
          <w:rFonts w:ascii="Calibri" w:hAnsi="Calibri"/>
        </w:rPr>
        <w:t>P</w:t>
      </w:r>
      <w:r w:rsidR="00991CCC" w:rsidRPr="005C06F2">
        <w:rPr>
          <w:rFonts w:ascii="Calibri" w:hAnsi="Calibri"/>
        </w:rPr>
        <w:t>hishing</w:t>
      </w:r>
      <w:r w:rsidR="00F854AB" w:rsidRPr="005C06F2">
        <w:rPr>
          <w:rFonts w:ascii="Calibri" w:hAnsi="Calibri"/>
        </w:rPr>
        <w:t> »</w:t>
      </w:r>
      <w:r w:rsidR="00991CCC" w:rsidRPr="005C06F2">
        <w:rPr>
          <w:rFonts w:ascii="Calibri" w:hAnsi="Calibri"/>
        </w:rPr>
        <w:t xml:space="preserve"> </w:t>
      </w:r>
      <w:r w:rsidR="00FD3718" w:rsidRPr="005C06F2">
        <w:rPr>
          <w:rFonts w:ascii="Calibri" w:hAnsi="Calibri"/>
        </w:rPr>
        <w:t>localisée</w:t>
      </w:r>
      <w:r w:rsidR="00991CCC" w:rsidRPr="005C06F2">
        <w:rPr>
          <w:rFonts w:ascii="Calibri" w:hAnsi="Calibri"/>
        </w:rPr>
        <w:t>,</w:t>
      </w:r>
      <w:r w:rsidR="00FD3718" w:rsidRPr="005C06F2">
        <w:rPr>
          <w:rFonts w:ascii="Calibri" w:hAnsi="Calibri"/>
        </w:rPr>
        <w:t xml:space="preserve"> ou</w:t>
      </w:r>
      <w:r w:rsidRPr="005C06F2">
        <w:rPr>
          <w:rFonts w:ascii="Calibri" w:hAnsi="Calibri"/>
        </w:rPr>
        <w:t xml:space="preserve"> de type «</w:t>
      </w:r>
      <w:r w:rsidR="002D35DF" w:rsidRPr="005C06F2">
        <w:rPr>
          <w:rFonts w:ascii="Calibri" w:hAnsi="Calibri"/>
        </w:rPr>
        <w:t xml:space="preserve"> </w:t>
      </w:r>
      <w:r w:rsidR="0070012D" w:rsidRPr="005C06F2">
        <w:rPr>
          <w:rFonts w:ascii="Calibri" w:hAnsi="Calibri"/>
        </w:rPr>
        <w:t>S</w:t>
      </w:r>
      <w:r w:rsidRPr="005C06F2">
        <w:rPr>
          <w:rFonts w:ascii="Calibri" w:hAnsi="Calibri"/>
        </w:rPr>
        <w:t>pray &amp;</w:t>
      </w:r>
      <w:r w:rsidR="00FD3718" w:rsidRPr="005C06F2">
        <w:rPr>
          <w:rFonts w:ascii="Calibri" w:hAnsi="Calibri"/>
        </w:rPr>
        <w:t xml:space="preserve"> </w:t>
      </w:r>
      <w:r w:rsidR="0070012D" w:rsidRPr="005C06F2">
        <w:rPr>
          <w:rFonts w:ascii="Calibri" w:hAnsi="Calibri"/>
        </w:rPr>
        <w:t>P</w:t>
      </w:r>
      <w:r w:rsidR="00FD3718" w:rsidRPr="005C06F2">
        <w:rPr>
          <w:rFonts w:ascii="Calibri" w:hAnsi="Calibri"/>
        </w:rPr>
        <w:t>ray</w:t>
      </w:r>
      <w:r w:rsidR="002D35DF" w:rsidRPr="005C06F2">
        <w:rPr>
          <w:rFonts w:ascii="Calibri" w:hAnsi="Calibri"/>
        </w:rPr>
        <w:t xml:space="preserve"> </w:t>
      </w:r>
      <w:r w:rsidR="00FD3718" w:rsidRPr="005C06F2">
        <w:rPr>
          <w:rFonts w:ascii="Calibri" w:hAnsi="Calibri"/>
        </w:rPr>
        <w:t xml:space="preserve">». Sophos traite les données de plus de dix millions de boîtes de </w:t>
      </w:r>
      <w:r w:rsidR="0070012D" w:rsidRPr="005C06F2">
        <w:rPr>
          <w:rFonts w:ascii="Calibri" w:hAnsi="Calibri"/>
        </w:rPr>
        <w:t xml:space="preserve">messagerie </w:t>
      </w:r>
      <w:r w:rsidR="00FD3718" w:rsidRPr="005C06F2">
        <w:rPr>
          <w:rFonts w:ascii="Calibri" w:hAnsi="Calibri"/>
        </w:rPr>
        <w:t xml:space="preserve">protégées quotidiennement par </w:t>
      </w:r>
      <w:r w:rsidRPr="005C06F2">
        <w:rPr>
          <w:rFonts w:ascii="Calibri" w:hAnsi="Calibri"/>
        </w:rPr>
        <w:t>Sophos Email. Environ 80</w:t>
      </w:r>
      <w:r w:rsidR="000A7E53" w:rsidRPr="005C06F2">
        <w:rPr>
          <w:rFonts w:ascii="Calibri" w:hAnsi="Calibri"/>
        </w:rPr>
        <w:t xml:space="preserve"> </w:t>
      </w:r>
      <w:r w:rsidRPr="005C06F2">
        <w:rPr>
          <w:rFonts w:ascii="Calibri" w:hAnsi="Calibri"/>
        </w:rPr>
        <w:t>% des emails recensés</w:t>
      </w:r>
      <w:r w:rsidR="00FD3718" w:rsidRPr="005C06F2">
        <w:rPr>
          <w:rFonts w:ascii="Calibri" w:hAnsi="Calibri"/>
        </w:rPr>
        <w:t xml:space="preserve"> comme spam</w:t>
      </w:r>
      <w:r w:rsidRPr="005C06F2">
        <w:rPr>
          <w:rFonts w:ascii="Calibri" w:hAnsi="Calibri"/>
        </w:rPr>
        <w:t xml:space="preserve"> </w:t>
      </w:r>
      <w:r w:rsidR="0070012D" w:rsidRPr="005C06F2">
        <w:rPr>
          <w:rFonts w:ascii="Calibri" w:hAnsi="Calibri"/>
        </w:rPr>
        <w:t xml:space="preserve">portent </w:t>
      </w:r>
      <w:r w:rsidRPr="005C06F2">
        <w:rPr>
          <w:rFonts w:ascii="Calibri" w:hAnsi="Calibri"/>
        </w:rPr>
        <w:t>une charge virale</w:t>
      </w:r>
      <w:r w:rsidR="00FD3718" w:rsidRPr="005C06F2">
        <w:rPr>
          <w:rFonts w:ascii="Calibri" w:hAnsi="Calibri"/>
        </w:rPr>
        <w:t xml:space="preserve"> malveillante. Comme nous l'avons vu au cours des dernières </w:t>
      </w:r>
      <w:r w:rsidRPr="005C06F2">
        <w:rPr>
          <w:rFonts w:ascii="Calibri" w:hAnsi="Calibri"/>
        </w:rPr>
        <w:t>années, les emails sont</w:t>
      </w:r>
      <w:r w:rsidR="00FD3718" w:rsidRPr="005C06F2">
        <w:rPr>
          <w:rFonts w:ascii="Calibri" w:hAnsi="Calibri"/>
        </w:rPr>
        <w:t xml:space="preserve"> </w:t>
      </w:r>
      <w:r w:rsidRPr="005C06F2">
        <w:rPr>
          <w:rFonts w:ascii="Calibri" w:hAnsi="Calibri"/>
        </w:rPr>
        <w:t>également largement utilisés pour diffuser les ransomwares</w:t>
      </w:r>
      <w:r w:rsidR="00FD3718" w:rsidRPr="005C06F2">
        <w:rPr>
          <w:rFonts w:ascii="Calibri" w:hAnsi="Calibri"/>
        </w:rPr>
        <w:t>.</w:t>
      </w:r>
    </w:p>
    <w:p w14:paraId="2FC9D9A0" w14:textId="77777777" w:rsidR="003572FE" w:rsidRPr="005C06F2" w:rsidRDefault="003572FE" w:rsidP="00CC6B10">
      <w:pPr>
        <w:pStyle w:val="HTML-voorafopgemaakt"/>
        <w:spacing w:line="360" w:lineRule="auto"/>
        <w:jc w:val="both"/>
        <w:rPr>
          <w:rFonts w:ascii="Calibri" w:hAnsi="Calibri"/>
        </w:rPr>
      </w:pPr>
    </w:p>
    <w:p w14:paraId="6DAEA092" w14:textId="651AC57A" w:rsidR="00FD3718" w:rsidRPr="005C06F2" w:rsidRDefault="00BF05A8" w:rsidP="00CC6B10">
      <w:pPr>
        <w:pStyle w:val="HTML-voorafopgemaakt"/>
        <w:spacing w:line="360" w:lineRule="auto"/>
        <w:jc w:val="both"/>
        <w:rPr>
          <w:rFonts w:ascii="Calibri" w:hAnsi="Calibri"/>
        </w:rPr>
      </w:pPr>
      <w:r w:rsidRPr="005C06F2">
        <w:rPr>
          <w:rFonts w:ascii="Calibri" w:hAnsi="Calibri"/>
        </w:rPr>
        <w:t xml:space="preserve">Une </w:t>
      </w:r>
      <w:hyperlink r:id="rId6" w:history="1">
        <w:r w:rsidRPr="005C06F2">
          <w:rPr>
            <w:rStyle w:val="Hyperlink"/>
            <w:rFonts w:ascii="Calibri" w:hAnsi="Calibri"/>
          </w:rPr>
          <w:t>étude récente</w:t>
        </w:r>
      </w:hyperlink>
      <w:r w:rsidRPr="005C06F2">
        <w:rPr>
          <w:rFonts w:ascii="Calibri" w:hAnsi="Calibri"/>
        </w:rPr>
        <w:t xml:space="preserve"> menée par</w:t>
      </w:r>
      <w:r w:rsidR="00FD3718" w:rsidRPr="005C06F2">
        <w:rPr>
          <w:rFonts w:ascii="Calibri" w:hAnsi="Calibri"/>
        </w:rPr>
        <w:t xml:space="preserve"> Sophos a</w:t>
      </w:r>
      <w:r w:rsidRPr="005C06F2">
        <w:rPr>
          <w:rFonts w:ascii="Calibri" w:hAnsi="Calibri"/>
        </w:rPr>
        <w:t xml:space="preserve"> montré que plus de 50</w:t>
      </w:r>
      <w:r w:rsidR="000A7E53" w:rsidRPr="005C06F2">
        <w:rPr>
          <w:rFonts w:ascii="Calibri" w:hAnsi="Calibri"/>
        </w:rPr>
        <w:t xml:space="preserve"> </w:t>
      </w:r>
      <w:r w:rsidRPr="005C06F2">
        <w:rPr>
          <w:rFonts w:ascii="Calibri" w:hAnsi="Calibri"/>
        </w:rPr>
        <w:t xml:space="preserve">% des entreprises </w:t>
      </w:r>
      <w:r w:rsidR="00FD3718" w:rsidRPr="005C06F2">
        <w:rPr>
          <w:rFonts w:ascii="Calibri" w:hAnsi="Calibri"/>
        </w:rPr>
        <w:t xml:space="preserve">dans le monde ont subi une </w:t>
      </w:r>
      <w:r w:rsidRPr="005C06F2">
        <w:rPr>
          <w:rFonts w:ascii="Calibri" w:hAnsi="Calibri"/>
        </w:rPr>
        <w:t>cyber</w:t>
      </w:r>
      <w:r w:rsidR="00FD3718" w:rsidRPr="005C06F2">
        <w:rPr>
          <w:rFonts w:ascii="Calibri" w:hAnsi="Calibri"/>
        </w:rPr>
        <w:t xml:space="preserve">attaque </w:t>
      </w:r>
      <w:r w:rsidRPr="005C06F2">
        <w:rPr>
          <w:rFonts w:ascii="Calibri" w:hAnsi="Calibri"/>
        </w:rPr>
        <w:t xml:space="preserve">par </w:t>
      </w:r>
      <w:r w:rsidR="00FD3718" w:rsidRPr="005C06F2">
        <w:rPr>
          <w:rFonts w:ascii="Calibri" w:hAnsi="Calibri"/>
        </w:rPr>
        <w:t>ransomware</w:t>
      </w:r>
      <w:r w:rsidRPr="005C06F2">
        <w:rPr>
          <w:rFonts w:ascii="Calibri" w:hAnsi="Calibri"/>
        </w:rPr>
        <w:t>s</w:t>
      </w:r>
      <w:r w:rsidR="00FD3718" w:rsidRPr="005C06F2">
        <w:rPr>
          <w:rFonts w:ascii="Calibri" w:hAnsi="Calibri"/>
        </w:rPr>
        <w:t xml:space="preserve"> au cours des 12 derniers mo</w:t>
      </w:r>
      <w:r w:rsidRPr="005C06F2">
        <w:rPr>
          <w:rFonts w:ascii="Calibri" w:hAnsi="Calibri"/>
        </w:rPr>
        <w:t>is. Sophos Email Advanced intègre</w:t>
      </w:r>
      <w:r w:rsidR="00FD3718" w:rsidRPr="005C06F2">
        <w:rPr>
          <w:rFonts w:ascii="Calibri" w:hAnsi="Calibri"/>
        </w:rPr>
        <w:t xml:space="preserve"> la technologie</w:t>
      </w:r>
      <w:r w:rsidR="00991CCC" w:rsidRPr="005C06F2">
        <w:rPr>
          <w:rFonts w:ascii="Calibri" w:hAnsi="Calibri"/>
        </w:rPr>
        <w:t xml:space="preserve"> CryptoGuard </w:t>
      </w:r>
      <w:r w:rsidR="0070012D" w:rsidRPr="005C06F2">
        <w:rPr>
          <w:rFonts w:ascii="Calibri" w:hAnsi="Calibri"/>
        </w:rPr>
        <w:t>dans sa technologie</w:t>
      </w:r>
      <w:r w:rsidRPr="005C06F2">
        <w:rPr>
          <w:rFonts w:ascii="Calibri" w:hAnsi="Calibri"/>
        </w:rPr>
        <w:t xml:space="preserve"> </w:t>
      </w:r>
      <w:r w:rsidR="0070012D" w:rsidRPr="005C06F2">
        <w:rPr>
          <w:rFonts w:ascii="Calibri" w:hAnsi="Calibri"/>
        </w:rPr>
        <w:t xml:space="preserve">de </w:t>
      </w:r>
      <w:r w:rsidR="00481CBD" w:rsidRPr="005C06F2">
        <w:rPr>
          <w:rFonts w:ascii="Calibri" w:hAnsi="Calibri"/>
        </w:rPr>
        <w:t>s</w:t>
      </w:r>
      <w:r w:rsidRPr="005C06F2">
        <w:rPr>
          <w:rFonts w:ascii="Calibri" w:hAnsi="Calibri"/>
        </w:rPr>
        <w:t>andbo</w:t>
      </w:r>
      <w:r w:rsidR="0070012D" w:rsidRPr="005C06F2">
        <w:rPr>
          <w:rFonts w:ascii="Calibri" w:hAnsi="Calibri"/>
        </w:rPr>
        <w:t>xing</w:t>
      </w:r>
      <w:r w:rsidRPr="005C06F2">
        <w:rPr>
          <w:rFonts w:ascii="Calibri" w:hAnsi="Calibri"/>
        </w:rPr>
        <w:t>, afin de stopper les ransomwares</w:t>
      </w:r>
      <w:r w:rsidR="00FD3718" w:rsidRPr="005C06F2">
        <w:rPr>
          <w:rFonts w:ascii="Calibri" w:hAnsi="Calibri"/>
        </w:rPr>
        <w:t xml:space="preserve"> avant qu'ils n'arrivent dans les boîtes de réception de vos employés.</w:t>
      </w:r>
      <w:r w:rsidRPr="005C06F2">
        <w:rPr>
          <w:rFonts w:ascii="Calibri" w:hAnsi="Calibri"/>
        </w:rPr>
        <w:t xml:space="preserve"> Une autre protection importante</w:t>
      </w:r>
      <w:r w:rsidR="00FD3718" w:rsidRPr="005C06F2">
        <w:rPr>
          <w:rFonts w:ascii="Calibri" w:hAnsi="Calibri"/>
        </w:rPr>
        <w:t xml:space="preserve"> cont</w:t>
      </w:r>
      <w:r w:rsidRPr="005C06F2">
        <w:rPr>
          <w:rFonts w:ascii="Calibri" w:hAnsi="Calibri"/>
        </w:rPr>
        <w:t xml:space="preserve">re les attaques par ransomware et phishing </w:t>
      </w:r>
      <w:r w:rsidR="00FD3718" w:rsidRPr="005C06F2">
        <w:rPr>
          <w:rFonts w:ascii="Calibri" w:hAnsi="Calibri"/>
        </w:rPr>
        <w:t xml:space="preserve">est la protection Time-of-Click, qui analyse l'URL au moment du clic, évitant </w:t>
      </w:r>
      <w:r w:rsidRPr="005C06F2">
        <w:rPr>
          <w:rFonts w:ascii="Calibri" w:hAnsi="Calibri"/>
        </w:rPr>
        <w:t xml:space="preserve">ainsi </w:t>
      </w:r>
      <w:r w:rsidR="00FD3718" w:rsidRPr="005C06F2">
        <w:rPr>
          <w:rFonts w:ascii="Calibri" w:hAnsi="Calibri"/>
        </w:rPr>
        <w:t xml:space="preserve">les attaques furtives et retardées. </w:t>
      </w:r>
      <w:r w:rsidR="00172A2C" w:rsidRPr="005C06F2">
        <w:rPr>
          <w:rFonts w:ascii="Calibri" w:hAnsi="Calibri"/>
        </w:rPr>
        <w:t xml:space="preserve">La gestion </w:t>
      </w:r>
      <w:r w:rsidRPr="005C06F2">
        <w:rPr>
          <w:rFonts w:ascii="Calibri" w:hAnsi="Calibri"/>
        </w:rPr>
        <w:t xml:space="preserve">des flux sortants </w:t>
      </w:r>
      <w:r w:rsidR="00172A2C" w:rsidRPr="005C06F2">
        <w:rPr>
          <w:rFonts w:ascii="Calibri" w:hAnsi="Calibri"/>
        </w:rPr>
        <w:t>conformément aux politiques de sécurité</w:t>
      </w:r>
      <w:r w:rsidRPr="005C06F2">
        <w:rPr>
          <w:rFonts w:ascii="Calibri" w:hAnsi="Calibri"/>
        </w:rPr>
        <w:t xml:space="preserve"> multiples permet</w:t>
      </w:r>
      <w:r w:rsidR="00FD3718" w:rsidRPr="005C06F2">
        <w:rPr>
          <w:rFonts w:ascii="Calibri" w:hAnsi="Calibri"/>
        </w:rPr>
        <w:t xml:space="preserve"> </w:t>
      </w:r>
      <w:r w:rsidRPr="005C06F2">
        <w:rPr>
          <w:rFonts w:ascii="Calibri" w:hAnsi="Calibri"/>
        </w:rPr>
        <w:t>d’</w:t>
      </w:r>
      <w:r w:rsidR="00FD3718" w:rsidRPr="005C06F2">
        <w:rPr>
          <w:rFonts w:ascii="Calibri" w:hAnsi="Calibri"/>
        </w:rPr>
        <w:t xml:space="preserve">empêcher </w:t>
      </w:r>
      <w:r w:rsidRPr="005C06F2">
        <w:rPr>
          <w:rFonts w:ascii="Calibri" w:hAnsi="Calibri"/>
        </w:rPr>
        <w:lastRenderedPageBreak/>
        <w:t>qu’une entreprise déjà infectée ne transmette involontairement des malwares ou n'envoie d</w:t>
      </w:r>
      <w:r w:rsidR="0070012D" w:rsidRPr="005C06F2">
        <w:rPr>
          <w:rFonts w:ascii="Calibri" w:hAnsi="Calibri"/>
        </w:rPr>
        <w:t>u</w:t>
      </w:r>
      <w:r w:rsidR="00FD3718" w:rsidRPr="005C06F2">
        <w:rPr>
          <w:rFonts w:ascii="Calibri" w:hAnsi="Calibri"/>
        </w:rPr>
        <w:t xml:space="preserve"> spam</w:t>
      </w:r>
      <w:r w:rsidR="00F854AB" w:rsidRPr="005C06F2">
        <w:rPr>
          <w:rFonts w:ascii="Calibri" w:hAnsi="Calibri"/>
        </w:rPr>
        <w:t xml:space="preserve"> à des clients ou partenaires. Cette fonctionnalité réduit</w:t>
      </w:r>
      <w:r w:rsidR="00FD3718" w:rsidRPr="005C06F2">
        <w:rPr>
          <w:rFonts w:ascii="Calibri" w:hAnsi="Calibri"/>
        </w:rPr>
        <w:t xml:space="preserve"> ainsi l'impact d'une </w:t>
      </w:r>
      <w:r w:rsidRPr="005C06F2">
        <w:rPr>
          <w:rFonts w:ascii="Calibri" w:hAnsi="Calibri"/>
        </w:rPr>
        <w:t xml:space="preserve">potentielle </w:t>
      </w:r>
      <w:r w:rsidR="00FD3718" w:rsidRPr="005C06F2">
        <w:rPr>
          <w:rFonts w:ascii="Calibri" w:hAnsi="Calibri"/>
        </w:rPr>
        <w:t>attaque sur la communauté</w:t>
      </w:r>
      <w:r w:rsidR="00F854AB" w:rsidRPr="005C06F2">
        <w:rPr>
          <w:rFonts w:ascii="Calibri" w:hAnsi="Calibri"/>
        </w:rPr>
        <w:t xml:space="preserve"> et </w:t>
      </w:r>
      <w:r w:rsidR="002D35DF" w:rsidRPr="005C06F2">
        <w:rPr>
          <w:rFonts w:ascii="Calibri" w:hAnsi="Calibri"/>
        </w:rPr>
        <w:t>protège</w:t>
      </w:r>
      <w:r w:rsidR="00FD3718" w:rsidRPr="005C06F2">
        <w:rPr>
          <w:rFonts w:ascii="Calibri" w:hAnsi="Calibri"/>
        </w:rPr>
        <w:t xml:space="preserve"> </w:t>
      </w:r>
      <w:r w:rsidRPr="005C06F2">
        <w:rPr>
          <w:rFonts w:ascii="Calibri" w:hAnsi="Calibri"/>
        </w:rPr>
        <w:t xml:space="preserve">également </w:t>
      </w:r>
      <w:r w:rsidR="00FD3718" w:rsidRPr="005C06F2">
        <w:rPr>
          <w:rFonts w:ascii="Calibri" w:hAnsi="Calibri"/>
        </w:rPr>
        <w:t>la réputation</w:t>
      </w:r>
      <w:r w:rsidR="00F854AB" w:rsidRPr="005C06F2">
        <w:rPr>
          <w:rFonts w:ascii="Calibri" w:hAnsi="Calibri"/>
        </w:rPr>
        <w:t xml:space="preserve"> de l’entreprise</w:t>
      </w:r>
      <w:r w:rsidR="00FD3718" w:rsidRPr="005C06F2">
        <w:rPr>
          <w:rFonts w:ascii="Calibri" w:hAnsi="Calibri"/>
        </w:rPr>
        <w:t>.</w:t>
      </w:r>
    </w:p>
    <w:p w14:paraId="5F52EBE3" w14:textId="77777777" w:rsidR="003572FE" w:rsidRPr="005C06F2" w:rsidRDefault="003572FE" w:rsidP="00CC6B10">
      <w:pPr>
        <w:pStyle w:val="HTML-voorafopgemaakt"/>
        <w:spacing w:line="360" w:lineRule="auto"/>
        <w:jc w:val="both"/>
        <w:rPr>
          <w:rFonts w:ascii="Calibri" w:hAnsi="Calibri"/>
        </w:rPr>
      </w:pPr>
    </w:p>
    <w:p w14:paraId="0B303E35" w14:textId="0BEA8218" w:rsidR="00FD3718" w:rsidRPr="005C06F2" w:rsidRDefault="00A20CA6" w:rsidP="00CC6B10">
      <w:pPr>
        <w:pStyle w:val="HTML-voorafopgemaakt"/>
        <w:spacing w:line="360" w:lineRule="auto"/>
        <w:jc w:val="both"/>
        <w:rPr>
          <w:rFonts w:ascii="Calibri" w:hAnsi="Calibri"/>
          <w:i/>
        </w:rPr>
      </w:pPr>
      <w:r w:rsidRPr="005C06F2">
        <w:rPr>
          <w:rFonts w:ascii="Calibri" w:hAnsi="Calibri"/>
          <w:i/>
        </w:rPr>
        <w:t xml:space="preserve">« </w:t>
      </w:r>
      <w:r w:rsidR="002A0A2D" w:rsidRPr="005C06F2">
        <w:rPr>
          <w:rFonts w:ascii="Calibri" w:hAnsi="Calibri"/>
          <w:i/>
        </w:rPr>
        <w:t xml:space="preserve">Avec l’augmentation des plateformes </w:t>
      </w:r>
      <w:r w:rsidR="002D35DF" w:rsidRPr="005C06F2">
        <w:rPr>
          <w:rFonts w:ascii="Calibri" w:hAnsi="Calibri"/>
          <w:i/>
        </w:rPr>
        <w:t xml:space="preserve">basées </w:t>
      </w:r>
      <w:r w:rsidR="00172A2C" w:rsidRPr="005C06F2">
        <w:rPr>
          <w:rFonts w:ascii="Calibri" w:hAnsi="Calibri"/>
          <w:i/>
        </w:rPr>
        <w:t>sur</w:t>
      </w:r>
      <w:r w:rsidR="00F854AB" w:rsidRPr="005C06F2">
        <w:rPr>
          <w:rFonts w:ascii="Calibri" w:hAnsi="Calibri"/>
          <w:i/>
        </w:rPr>
        <w:t xml:space="preserve"> le c</w:t>
      </w:r>
      <w:r w:rsidR="00FD3718" w:rsidRPr="005C06F2">
        <w:rPr>
          <w:rFonts w:ascii="Calibri" w:hAnsi="Calibri"/>
          <w:i/>
        </w:rPr>
        <w:t>loud</w:t>
      </w:r>
      <w:r w:rsidR="00F854AB" w:rsidRPr="005C06F2">
        <w:rPr>
          <w:rFonts w:ascii="Calibri" w:hAnsi="Calibri"/>
          <w:i/>
        </w:rPr>
        <w:t>,</w:t>
      </w:r>
      <w:r w:rsidR="00FD3718" w:rsidRPr="005C06F2">
        <w:rPr>
          <w:rFonts w:ascii="Calibri" w:hAnsi="Calibri"/>
          <w:i/>
        </w:rPr>
        <w:t xml:space="preserve"> telles que Office365 et Google G-Suite, les entreprises ont besoin d'une solution de sécurité avancée qui détecte les me</w:t>
      </w:r>
      <w:r w:rsidRPr="005C06F2">
        <w:rPr>
          <w:rFonts w:ascii="Calibri" w:hAnsi="Calibri"/>
          <w:i/>
        </w:rPr>
        <w:t xml:space="preserve">naces </w:t>
      </w:r>
      <w:r w:rsidR="00172A2C" w:rsidRPr="005C06F2">
        <w:rPr>
          <w:rFonts w:ascii="Calibri" w:hAnsi="Calibri"/>
          <w:i/>
        </w:rPr>
        <w:t>Z</w:t>
      </w:r>
      <w:r w:rsidRPr="005C06F2">
        <w:rPr>
          <w:rFonts w:ascii="Calibri" w:hAnsi="Calibri"/>
          <w:i/>
        </w:rPr>
        <w:t>ero-</w:t>
      </w:r>
      <w:r w:rsidR="00172A2C" w:rsidRPr="005C06F2">
        <w:rPr>
          <w:rFonts w:ascii="Calibri" w:hAnsi="Calibri"/>
          <w:i/>
        </w:rPr>
        <w:t>D</w:t>
      </w:r>
      <w:r w:rsidRPr="005C06F2">
        <w:rPr>
          <w:rFonts w:ascii="Calibri" w:hAnsi="Calibri"/>
          <w:i/>
        </w:rPr>
        <w:t>ay et les malwares sophistiqués</w:t>
      </w:r>
      <w:r w:rsidR="00FD3718" w:rsidRPr="005C06F2">
        <w:rPr>
          <w:rFonts w:ascii="Calibri" w:hAnsi="Calibri"/>
          <w:i/>
        </w:rPr>
        <w:t xml:space="preserve">. </w:t>
      </w:r>
      <w:r w:rsidRPr="005C06F2">
        <w:rPr>
          <w:rFonts w:ascii="Calibri" w:hAnsi="Calibri"/>
          <w:i/>
        </w:rPr>
        <w:t xml:space="preserve">Les </w:t>
      </w:r>
      <w:r w:rsidR="00FD3718" w:rsidRPr="005C06F2">
        <w:rPr>
          <w:rFonts w:ascii="Calibri" w:hAnsi="Calibri"/>
          <w:i/>
        </w:rPr>
        <w:t xml:space="preserve">Ransomware-As-A-Service </w:t>
      </w:r>
      <w:r w:rsidRPr="005C06F2">
        <w:rPr>
          <w:rFonts w:ascii="Calibri" w:hAnsi="Calibri"/>
          <w:i/>
        </w:rPr>
        <w:t xml:space="preserve">(RaaS) et les kits de malwares prêts à l’emploi </w:t>
      </w:r>
      <w:r w:rsidR="00FD3718" w:rsidRPr="005C06F2">
        <w:rPr>
          <w:rFonts w:ascii="Calibri" w:hAnsi="Calibri"/>
          <w:i/>
        </w:rPr>
        <w:t xml:space="preserve">ont permis aux cybercriminels </w:t>
      </w:r>
      <w:r w:rsidRPr="005C06F2">
        <w:rPr>
          <w:rFonts w:ascii="Calibri" w:hAnsi="Calibri"/>
          <w:i/>
        </w:rPr>
        <w:t>de personnaliser et de lancer</w:t>
      </w:r>
      <w:r w:rsidR="00FD3718" w:rsidRPr="005C06F2">
        <w:rPr>
          <w:rFonts w:ascii="Calibri" w:hAnsi="Calibri"/>
          <w:i/>
        </w:rPr>
        <w:t xml:space="preserve"> des </w:t>
      </w:r>
      <w:r w:rsidRPr="005C06F2">
        <w:rPr>
          <w:rFonts w:ascii="Calibri" w:hAnsi="Calibri"/>
          <w:i/>
        </w:rPr>
        <w:t>cyber</w:t>
      </w:r>
      <w:r w:rsidR="00FD3718" w:rsidRPr="005C06F2">
        <w:rPr>
          <w:rFonts w:ascii="Calibri" w:hAnsi="Calibri"/>
          <w:i/>
        </w:rPr>
        <w:t>attaques</w:t>
      </w:r>
      <w:r w:rsidR="00991CCC" w:rsidRPr="005C06F2">
        <w:rPr>
          <w:rFonts w:ascii="Calibri" w:hAnsi="Calibri"/>
          <w:i/>
        </w:rPr>
        <w:t xml:space="preserve"> par email</w:t>
      </w:r>
      <w:r w:rsidR="002D35DF" w:rsidRPr="005C06F2">
        <w:rPr>
          <w:rFonts w:ascii="Calibri" w:hAnsi="Calibri"/>
          <w:i/>
        </w:rPr>
        <w:t xml:space="preserve"> plus complexes et </w:t>
      </w:r>
      <w:r w:rsidR="00FD3718" w:rsidRPr="005C06F2">
        <w:rPr>
          <w:rFonts w:ascii="Calibri" w:hAnsi="Calibri"/>
          <w:i/>
        </w:rPr>
        <w:t>c</w:t>
      </w:r>
      <w:r w:rsidR="00991CCC" w:rsidRPr="005C06F2">
        <w:rPr>
          <w:rFonts w:ascii="Calibri" w:hAnsi="Calibri"/>
          <w:i/>
        </w:rPr>
        <w:t xml:space="preserve">iblées </w:t>
      </w:r>
      <w:r w:rsidRPr="005C06F2">
        <w:rPr>
          <w:rFonts w:ascii="Calibri" w:hAnsi="Calibri"/>
          <w:i/>
        </w:rPr>
        <w:t>»</w:t>
      </w:r>
      <w:r w:rsidR="00FD3718" w:rsidRPr="005C06F2">
        <w:rPr>
          <w:rFonts w:ascii="Calibri" w:hAnsi="Calibri"/>
        </w:rPr>
        <w:t>, déclar</w:t>
      </w:r>
      <w:r w:rsidR="00172A2C" w:rsidRPr="005C06F2">
        <w:rPr>
          <w:rFonts w:ascii="Calibri" w:hAnsi="Calibri"/>
        </w:rPr>
        <w:t>e</w:t>
      </w:r>
      <w:r w:rsidR="00FD3718" w:rsidRPr="005C06F2">
        <w:rPr>
          <w:rFonts w:ascii="Calibri" w:hAnsi="Calibri"/>
        </w:rPr>
        <w:t xml:space="preserve"> </w:t>
      </w:r>
      <w:r w:rsidR="00FD3718" w:rsidRPr="00842813">
        <w:rPr>
          <w:rFonts w:ascii="Calibri" w:hAnsi="Calibri"/>
        </w:rPr>
        <w:t xml:space="preserve">Bill Lucchini, </w:t>
      </w:r>
      <w:r w:rsidR="00172A2C" w:rsidRPr="00842813">
        <w:rPr>
          <w:rFonts w:ascii="Calibri" w:hAnsi="Calibri" w:cs="Arial"/>
        </w:rPr>
        <w:t>S</w:t>
      </w:r>
      <w:r w:rsidRPr="00842813">
        <w:rPr>
          <w:rFonts w:ascii="Calibri" w:hAnsi="Calibri" w:cs="Arial"/>
        </w:rPr>
        <w:t xml:space="preserve">enior </w:t>
      </w:r>
      <w:r w:rsidR="00172A2C" w:rsidRPr="00842813">
        <w:rPr>
          <w:rFonts w:ascii="Calibri" w:hAnsi="Calibri" w:cs="Arial"/>
        </w:rPr>
        <w:t>V</w:t>
      </w:r>
      <w:r w:rsidRPr="00842813">
        <w:rPr>
          <w:rFonts w:ascii="Calibri" w:hAnsi="Calibri" w:cs="Arial"/>
        </w:rPr>
        <w:t xml:space="preserve">ice </w:t>
      </w:r>
      <w:r w:rsidR="00172A2C" w:rsidRPr="00842813">
        <w:rPr>
          <w:rFonts w:ascii="Calibri" w:hAnsi="Calibri" w:cs="Arial"/>
        </w:rPr>
        <w:t>P</w:t>
      </w:r>
      <w:r w:rsidRPr="00842813">
        <w:rPr>
          <w:rFonts w:ascii="Calibri" w:hAnsi="Calibri" w:cs="Arial"/>
        </w:rPr>
        <w:t xml:space="preserve">resident and </w:t>
      </w:r>
      <w:r w:rsidR="00172A2C" w:rsidRPr="00842813">
        <w:rPr>
          <w:rFonts w:ascii="Calibri" w:hAnsi="Calibri" w:cs="Arial"/>
        </w:rPr>
        <w:t>G</w:t>
      </w:r>
      <w:r w:rsidRPr="00842813">
        <w:rPr>
          <w:rFonts w:ascii="Calibri" w:hAnsi="Calibri" w:cs="Arial"/>
        </w:rPr>
        <w:t xml:space="preserve">eneral </w:t>
      </w:r>
      <w:r w:rsidR="00172A2C" w:rsidRPr="00842813">
        <w:rPr>
          <w:rFonts w:ascii="Calibri" w:hAnsi="Calibri" w:cs="Arial"/>
        </w:rPr>
        <w:t>M</w:t>
      </w:r>
      <w:r w:rsidRPr="00842813">
        <w:rPr>
          <w:rFonts w:ascii="Calibri" w:hAnsi="Calibri" w:cs="Arial"/>
        </w:rPr>
        <w:t>anager</w:t>
      </w:r>
      <w:r w:rsidRPr="00842813">
        <w:rPr>
          <w:rFonts w:ascii="Calibri" w:hAnsi="Calibri"/>
        </w:rPr>
        <w:t xml:space="preserve">, </w:t>
      </w:r>
      <w:r w:rsidR="00FD3718" w:rsidRPr="00842813">
        <w:rPr>
          <w:rFonts w:ascii="Calibri" w:hAnsi="Calibri"/>
        </w:rPr>
        <w:t xml:space="preserve">Messaging Security Group </w:t>
      </w:r>
      <w:r w:rsidR="00481CBD" w:rsidRPr="00842813">
        <w:rPr>
          <w:rFonts w:ascii="Calibri" w:hAnsi="Calibri"/>
        </w:rPr>
        <w:t xml:space="preserve">de </w:t>
      </w:r>
      <w:r w:rsidR="00FD3718" w:rsidRPr="00842813">
        <w:rPr>
          <w:rFonts w:ascii="Calibri" w:hAnsi="Calibri"/>
        </w:rPr>
        <w:t>Sophos.</w:t>
      </w:r>
      <w:r w:rsidR="00FD3718" w:rsidRPr="005C06F2">
        <w:rPr>
          <w:rFonts w:ascii="Calibri" w:hAnsi="Calibri"/>
          <w:b/>
        </w:rPr>
        <w:t xml:space="preserve"> </w:t>
      </w:r>
      <w:r w:rsidR="00FD3718" w:rsidRPr="005C06F2">
        <w:rPr>
          <w:rFonts w:ascii="Calibri" w:hAnsi="Calibri"/>
          <w:i/>
        </w:rPr>
        <w:t>«</w:t>
      </w:r>
      <w:r w:rsidR="001F2626" w:rsidRPr="005C06F2">
        <w:rPr>
          <w:rFonts w:ascii="Calibri" w:hAnsi="Calibri"/>
          <w:i/>
        </w:rPr>
        <w:t xml:space="preserve"> L</w:t>
      </w:r>
      <w:r w:rsidRPr="005C06F2">
        <w:rPr>
          <w:rFonts w:ascii="Calibri" w:hAnsi="Calibri"/>
          <w:i/>
        </w:rPr>
        <w:t xml:space="preserve">e monde de l’informatique a </w:t>
      </w:r>
      <w:r w:rsidR="00FD3718" w:rsidRPr="005C06F2">
        <w:rPr>
          <w:rFonts w:ascii="Calibri" w:hAnsi="Calibri"/>
          <w:i/>
        </w:rPr>
        <w:t>besoin d'une sé</w:t>
      </w:r>
      <w:r w:rsidR="001F2626" w:rsidRPr="005C06F2">
        <w:rPr>
          <w:rFonts w:ascii="Calibri" w:hAnsi="Calibri"/>
          <w:i/>
        </w:rPr>
        <w:t xml:space="preserve">curité plus intelligente et </w:t>
      </w:r>
      <w:r w:rsidR="00FD3718" w:rsidRPr="005C06F2">
        <w:rPr>
          <w:rFonts w:ascii="Calibri" w:hAnsi="Calibri"/>
          <w:i/>
        </w:rPr>
        <w:t>pré</w:t>
      </w:r>
      <w:r w:rsidR="00F854AB" w:rsidRPr="005C06F2">
        <w:rPr>
          <w:rFonts w:ascii="Calibri" w:hAnsi="Calibri"/>
          <w:i/>
        </w:rPr>
        <w:t xml:space="preserve">dictive </w:t>
      </w:r>
      <w:r w:rsidR="00481CBD" w:rsidRPr="005C06F2">
        <w:rPr>
          <w:rFonts w:ascii="Calibri" w:hAnsi="Calibri"/>
          <w:i/>
        </w:rPr>
        <w:t>pour</w:t>
      </w:r>
      <w:r w:rsidRPr="005C06F2">
        <w:rPr>
          <w:rFonts w:ascii="Calibri" w:hAnsi="Calibri"/>
          <w:i/>
        </w:rPr>
        <w:t xml:space="preserve"> détecter et stopper les menaces</w:t>
      </w:r>
      <w:r w:rsidR="001F2626" w:rsidRPr="005C06F2">
        <w:rPr>
          <w:rFonts w:ascii="Calibri" w:hAnsi="Calibri"/>
          <w:i/>
        </w:rPr>
        <w:t xml:space="preserve"> actuelles</w:t>
      </w:r>
      <w:r w:rsidR="00991CCC" w:rsidRPr="005C06F2">
        <w:rPr>
          <w:rFonts w:ascii="Calibri" w:hAnsi="Calibri"/>
          <w:i/>
        </w:rPr>
        <w:t xml:space="preserve">. La gestion </w:t>
      </w:r>
      <w:r w:rsidRPr="005C06F2">
        <w:rPr>
          <w:rFonts w:ascii="Calibri" w:hAnsi="Calibri"/>
          <w:i/>
        </w:rPr>
        <w:t>de Sophos Email Advanced</w:t>
      </w:r>
      <w:r w:rsidR="002D35DF" w:rsidRPr="005C06F2">
        <w:rPr>
          <w:rFonts w:ascii="Calibri" w:hAnsi="Calibri"/>
          <w:i/>
        </w:rPr>
        <w:t xml:space="preserve"> via Sophos Central</w:t>
      </w:r>
      <w:r w:rsidR="00172A2C" w:rsidRPr="005C06F2">
        <w:rPr>
          <w:rFonts w:ascii="Calibri" w:hAnsi="Calibri"/>
          <w:i/>
        </w:rPr>
        <w:t>,</w:t>
      </w:r>
      <w:r w:rsidR="002D35DF" w:rsidRPr="005C06F2">
        <w:rPr>
          <w:rFonts w:ascii="Calibri" w:hAnsi="Calibri"/>
          <w:i/>
        </w:rPr>
        <w:t xml:space="preserve"> basé</w:t>
      </w:r>
      <w:r w:rsidR="00172A2C" w:rsidRPr="005C06F2">
        <w:rPr>
          <w:rFonts w:ascii="Calibri" w:hAnsi="Calibri"/>
          <w:i/>
        </w:rPr>
        <w:t>e</w:t>
      </w:r>
      <w:r w:rsidR="002D35DF" w:rsidRPr="005C06F2">
        <w:rPr>
          <w:rFonts w:ascii="Calibri" w:hAnsi="Calibri"/>
          <w:i/>
        </w:rPr>
        <w:t xml:space="preserve"> dans</w:t>
      </w:r>
      <w:r w:rsidR="00991CCC" w:rsidRPr="005C06F2">
        <w:rPr>
          <w:rFonts w:ascii="Calibri" w:hAnsi="Calibri"/>
          <w:i/>
        </w:rPr>
        <w:t xml:space="preserve"> le cloud, perm</w:t>
      </w:r>
      <w:r w:rsidR="00172A2C" w:rsidRPr="005C06F2">
        <w:rPr>
          <w:rFonts w:ascii="Calibri" w:hAnsi="Calibri"/>
          <w:i/>
        </w:rPr>
        <w:t>et</w:t>
      </w:r>
      <w:r w:rsidR="00FD3718" w:rsidRPr="005C06F2">
        <w:rPr>
          <w:rFonts w:ascii="Calibri" w:hAnsi="Calibri"/>
          <w:i/>
        </w:rPr>
        <w:t xml:space="preserve"> </w:t>
      </w:r>
      <w:r w:rsidRPr="005C06F2">
        <w:rPr>
          <w:rFonts w:ascii="Calibri" w:hAnsi="Calibri"/>
          <w:i/>
        </w:rPr>
        <w:t>d’</w:t>
      </w:r>
      <w:r w:rsidR="00172A2C" w:rsidRPr="005C06F2">
        <w:rPr>
          <w:rFonts w:ascii="Calibri" w:hAnsi="Calibri"/>
          <w:i/>
        </w:rPr>
        <w:t>assurer</w:t>
      </w:r>
      <w:r w:rsidR="00FD3718" w:rsidRPr="005C06F2">
        <w:rPr>
          <w:rFonts w:ascii="Calibri" w:hAnsi="Calibri"/>
          <w:i/>
        </w:rPr>
        <w:t xml:space="preserve"> le plus haut niveau de protection pour s</w:t>
      </w:r>
      <w:r w:rsidRPr="005C06F2">
        <w:rPr>
          <w:rFonts w:ascii="Calibri" w:hAnsi="Calibri"/>
          <w:i/>
        </w:rPr>
        <w:t>écuriser n'importe quelle plate</w:t>
      </w:r>
      <w:r w:rsidR="00FD3718" w:rsidRPr="005C06F2">
        <w:rPr>
          <w:rFonts w:ascii="Calibri" w:hAnsi="Calibri"/>
          <w:i/>
        </w:rPr>
        <w:t>forme de messagerie, permettant ainsi à chaque utilisateur de faire à nouveau confiance à sa boîte de réception.</w:t>
      </w:r>
      <w:r w:rsidR="00481CBD" w:rsidRPr="005C06F2">
        <w:rPr>
          <w:rFonts w:ascii="Calibri" w:hAnsi="Calibri"/>
          <w:i/>
        </w:rPr>
        <w:t> »</w:t>
      </w:r>
    </w:p>
    <w:p w14:paraId="54CF2974" w14:textId="77777777" w:rsidR="00FD3718" w:rsidRPr="005C06F2" w:rsidRDefault="00FD3718" w:rsidP="00CC6B10">
      <w:pPr>
        <w:spacing w:after="0" w:line="360" w:lineRule="auto"/>
        <w:jc w:val="both"/>
        <w:rPr>
          <w:rFonts w:ascii="Calibri" w:eastAsia="Times New Roman" w:hAnsi="Calibri"/>
          <w:sz w:val="20"/>
          <w:szCs w:val="20"/>
          <w:lang w:val="fr-FR"/>
        </w:rPr>
      </w:pPr>
    </w:p>
    <w:p w14:paraId="2A763BCE" w14:textId="76DC4F05" w:rsidR="00FD3718" w:rsidRPr="005C06F2" w:rsidRDefault="00C43C88" w:rsidP="00CC6B10">
      <w:pPr>
        <w:pStyle w:val="HTML-voorafopgemaakt"/>
        <w:spacing w:line="360" w:lineRule="auto"/>
        <w:jc w:val="both"/>
        <w:rPr>
          <w:rFonts w:ascii="Calibri" w:hAnsi="Calibri"/>
        </w:rPr>
      </w:pPr>
      <w:r w:rsidRPr="005C06F2">
        <w:rPr>
          <w:rFonts w:ascii="Calibri" w:hAnsi="Calibri"/>
        </w:rPr>
        <w:t>Sophos Email, géré via la plateforme d</w:t>
      </w:r>
      <w:r w:rsidR="00172A2C" w:rsidRPr="005C06F2">
        <w:rPr>
          <w:rFonts w:ascii="Calibri" w:hAnsi="Calibri"/>
        </w:rPr>
        <w:t xml:space="preserve">’administration </w:t>
      </w:r>
      <w:r w:rsidRPr="005C06F2">
        <w:rPr>
          <w:rFonts w:ascii="Calibri" w:hAnsi="Calibri"/>
        </w:rPr>
        <w:t>Sophos Central, constitue le</w:t>
      </w:r>
      <w:r w:rsidR="00FD3718" w:rsidRPr="005C06F2">
        <w:rPr>
          <w:rFonts w:ascii="Calibri" w:hAnsi="Calibri"/>
        </w:rPr>
        <w:t xml:space="preserve"> pilier essentiel d'un système </w:t>
      </w:r>
      <w:r w:rsidR="001F2626" w:rsidRPr="005C06F2">
        <w:rPr>
          <w:rFonts w:ascii="Calibri" w:hAnsi="Calibri"/>
        </w:rPr>
        <w:t xml:space="preserve">de protection </w:t>
      </w:r>
      <w:r w:rsidR="00FD3718" w:rsidRPr="005C06F2">
        <w:rPr>
          <w:rFonts w:ascii="Calibri" w:hAnsi="Calibri"/>
        </w:rPr>
        <w:t>des données</w:t>
      </w:r>
      <w:r w:rsidR="001F2626" w:rsidRPr="005C06F2">
        <w:rPr>
          <w:rFonts w:ascii="Calibri" w:hAnsi="Calibri"/>
        </w:rPr>
        <w:t xml:space="preserve"> intégré</w:t>
      </w:r>
      <w:r w:rsidR="00FD3718" w:rsidRPr="005C06F2">
        <w:rPr>
          <w:rFonts w:ascii="Calibri" w:hAnsi="Calibri"/>
        </w:rPr>
        <w:t xml:space="preserve">. </w:t>
      </w:r>
      <w:r w:rsidR="00181E8D" w:rsidRPr="005C06F2">
        <w:rPr>
          <w:rFonts w:ascii="Calibri" w:hAnsi="Calibri"/>
        </w:rPr>
        <w:t>A partir d</w:t>
      </w:r>
      <w:r w:rsidR="00172A2C" w:rsidRPr="005C06F2">
        <w:rPr>
          <w:rFonts w:ascii="Calibri" w:hAnsi="Calibri"/>
        </w:rPr>
        <w:t>e cette même console, l</w:t>
      </w:r>
      <w:r w:rsidR="00FD3718" w:rsidRPr="005C06F2">
        <w:rPr>
          <w:rFonts w:ascii="Calibri" w:hAnsi="Calibri"/>
        </w:rPr>
        <w:t xml:space="preserve">es professionnels de l'informatique peuvent </w:t>
      </w:r>
      <w:r w:rsidR="00172A2C" w:rsidRPr="005C06F2">
        <w:rPr>
          <w:rFonts w:ascii="Calibri" w:hAnsi="Calibri"/>
        </w:rPr>
        <w:t xml:space="preserve">par exemple aussi </w:t>
      </w:r>
      <w:r w:rsidR="00FD3718" w:rsidRPr="005C06F2">
        <w:rPr>
          <w:rFonts w:ascii="Calibri" w:hAnsi="Calibri"/>
        </w:rPr>
        <w:t>g</w:t>
      </w:r>
      <w:r w:rsidRPr="005C06F2">
        <w:rPr>
          <w:rFonts w:ascii="Calibri" w:hAnsi="Calibri"/>
        </w:rPr>
        <w:t>érer la protection de</w:t>
      </w:r>
      <w:r w:rsidR="00172A2C" w:rsidRPr="005C06F2">
        <w:rPr>
          <w:rFonts w:ascii="Calibri" w:hAnsi="Calibri"/>
        </w:rPr>
        <w:t xml:space="preserve"> leurs</w:t>
      </w:r>
      <w:r w:rsidRPr="005C06F2">
        <w:rPr>
          <w:rFonts w:ascii="Calibri" w:hAnsi="Calibri"/>
        </w:rPr>
        <w:t xml:space="preserve"> systèmes </w:t>
      </w:r>
      <w:r w:rsidR="0070012D" w:rsidRPr="005C06F2">
        <w:rPr>
          <w:rFonts w:ascii="Calibri" w:hAnsi="Calibri"/>
        </w:rPr>
        <w:t>E</w:t>
      </w:r>
      <w:r w:rsidRPr="005C06F2">
        <w:rPr>
          <w:rFonts w:ascii="Calibri" w:hAnsi="Calibri"/>
        </w:rPr>
        <w:t>ndpoint</w:t>
      </w:r>
      <w:r w:rsidR="006874F9" w:rsidRPr="005C06F2">
        <w:rPr>
          <w:rFonts w:ascii="Calibri" w:hAnsi="Calibri"/>
        </w:rPr>
        <w:t xml:space="preserve"> </w:t>
      </w:r>
      <w:r w:rsidR="00172A2C" w:rsidRPr="005C06F2">
        <w:rPr>
          <w:rFonts w:ascii="Calibri" w:hAnsi="Calibri"/>
        </w:rPr>
        <w:t xml:space="preserve">avec </w:t>
      </w:r>
      <w:r w:rsidR="00FD3718" w:rsidRPr="005C06F2">
        <w:rPr>
          <w:rFonts w:ascii="Calibri" w:hAnsi="Calibri"/>
        </w:rPr>
        <w:t>Intercept X</w:t>
      </w:r>
      <w:r w:rsidR="001F2626" w:rsidRPr="005C06F2">
        <w:rPr>
          <w:rFonts w:ascii="Calibri" w:hAnsi="Calibri"/>
        </w:rPr>
        <w:t xml:space="preserve">, </w:t>
      </w:r>
      <w:r w:rsidR="006874F9" w:rsidRPr="005C06F2">
        <w:rPr>
          <w:rFonts w:ascii="Calibri" w:hAnsi="Calibri"/>
        </w:rPr>
        <w:t xml:space="preserve">et </w:t>
      </w:r>
      <w:r w:rsidR="00172A2C" w:rsidRPr="005C06F2">
        <w:rPr>
          <w:rFonts w:ascii="Calibri" w:hAnsi="Calibri"/>
        </w:rPr>
        <w:t>mettre en place</w:t>
      </w:r>
      <w:r w:rsidRPr="005C06F2">
        <w:rPr>
          <w:rFonts w:ascii="Calibri" w:hAnsi="Calibri"/>
        </w:rPr>
        <w:t xml:space="preserve"> </w:t>
      </w:r>
      <w:r w:rsidR="00FD3718" w:rsidRPr="005C06F2">
        <w:rPr>
          <w:rFonts w:ascii="Calibri" w:hAnsi="Calibri"/>
        </w:rPr>
        <w:t>des formations</w:t>
      </w:r>
      <w:r w:rsidRPr="005C06F2">
        <w:rPr>
          <w:rFonts w:ascii="Calibri" w:hAnsi="Calibri"/>
        </w:rPr>
        <w:t xml:space="preserve"> de sensibilisation</w:t>
      </w:r>
      <w:r w:rsidR="001F2626" w:rsidRPr="005C06F2">
        <w:rPr>
          <w:rFonts w:ascii="Calibri" w:hAnsi="Calibri"/>
        </w:rPr>
        <w:t xml:space="preserve"> pour les utilisateurs</w:t>
      </w:r>
      <w:r w:rsidR="00172A2C" w:rsidRPr="005C06F2">
        <w:rPr>
          <w:rFonts w:ascii="Calibri" w:hAnsi="Calibri"/>
        </w:rPr>
        <w:t xml:space="preserve"> sur les bonnes pratiques</w:t>
      </w:r>
      <w:r w:rsidR="00BC502C" w:rsidRPr="005C06F2">
        <w:rPr>
          <w:rFonts w:ascii="Calibri" w:hAnsi="Calibri"/>
        </w:rPr>
        <w:t xml:space="preserve"> à adopter</w:t>
      </w:r>
      <w:r w:rsidR="00172A2C" w:rsidRPr="005C06F2">
        <w:rPr>
          <w:rFonts w:ascii="Calibri" w:hAnsi="Calibri"/>
        </w:rPr>
        <w:t xml:space="preserve"> </w:t>
      </w:r>
      <w:r w:rsidR="00BC502C" w:rsidRPr="005C06F2">
        <w:rPr>
          <w:rFonts w:ascii="Calibri" w:hAnsi="Calibri"/>
        </w:rPr>
        <w:t>lors de la consultation de leurs emails</w:t>
      </w:r>
      <w:r w:rsidR="00FD3718" w:rsidRPr="005C06F2">
        <w:rPr>
          <w:rFonts w:ascii="Calibri" w:hAnsi="Calibri"/>
        </w:rPr>
        <w:t xml:space="preserve"> </w:t>
      </w:r>
      <w:r w:rsidR="00172A2C" w:rsidRPr="005C06F2">
        <w:rPr>
          <w:rFonts w:ascii="Calibri" w:hAnsi="Calibri"/>
        </w:rPr>
        <w:t>avec</w:t>
      </w:r>
      <w:r w:rsidRPr="005C06F2">
        <w:rPr>
          <w:rFonts w:ascii="Calibri" w:hAnsi="Calibri"/>
        </w:rPr>
        <w:t xml:space="preserve"> </w:t>
      </w:r>
      <w:r w:rsidR="00FD3718" w:rsidRPr="005C06F2">
        <w:rPr>
          <w:rFonts w:ascii="Calibri" w:hAnsi="Calibri"/>
        </w:rPr>
        <w:t xml:space="preserve">Sophos </w:t>
      </w:r>
      <w:r w:rsidR="006874F9" w:rsidRPr="005C06F2">
        <w:rPr>
          <w:rFonts w:ascii="Calibri" w:hAnsi="Calibri"/>
        </w:rPr>
        <w:t>Phish Threat. Ainsi les entreprises disposent d’</w:t>
      </w:r>
      <w:r w:rsidR="00FD3718" w:rsidRPr="005C06F2">
        <w:rPr>
          <w:rFonts w:ascii="Calibri" w:hAnsi="Calibri"/>
        </w:rPr>
        <w:t>une meilleure défense pour détecte</w:t>
      </w:r>
      <w:r w:rsidR="001F2626" w:rsidRPr="005C06F2">
        <w:rPr>
          <w:rFonts w:ascii="Calibri" w:hAnsi="Calibri"/>
        </w:rPr>
        <w:t xml:space="preserve">r et bloquer les menaces, </w:t>
      </w:r>
      <w:r w:rsidR="00181E8D" w:rsidRPr="005C06F2">
        <w:rPr>
          <w:rFonts w:ascii="Calibri" w:hAnsi="Calibri"/>
        </w:rPr>
        <w:t xml:space="preserve">tour </w:t>
      </w:r>
      <w:r w:rsidR="006874F9" w:rsidRPr="005C06F2">
        <w:rPr>
          <w:rFonts w:ascii="Calibri" w:hAnsi="Calibri"/>
        </w:rPr>
        <w:t xml:space="preserve">en </w:t>
      </w:r>
      <w:r w:rsidR="00BC502C" w:rsidRPr="005C06F2">
        <w:rPr>
          <w:rFonts w:ascii="Calibri" w:hAnsi="Calibri"/>
        </w:rPr>
        <w:t>aidant</w:t>
      </w:r>
      <w:r w:rsidR="00181E8D" w:rsidRPr="005C06F2">
        <w:rPr>
          <w:rFonts w:ascii="Calibri" w:hAnsi="Calibri"/>
        </w:rPr>
        <w:t xml:space="preserve"> </w:t>
      </w:r>
      <w:r w:rsidR="006874F9" w:rsidRPr="005C06F2">
        <w:rPr>
          <w:rFonts w:ascii="Calibri" w:hAnsi="Calibri"/>
        </w:rPr>
        <w:t>les</w:t>
      </w:r>
      <w:r w:rsidR="001F2626" w:rsidRPr="005C06F2">
        <w:rPr>
          <w:rFonts w:ascii="Calibri" w:hAnsi="Calibri"/>
        </w:rPr>
        <w:t xml:space="preserve"> employés</w:t>
      </w:r>
      <w:r w:rsidR="006C2313" w:rsidRPr="005C06F2">
        <w:rPr>
          <w:rFonts w:ascii="Calibri" w:hAnsi="Calibri"/>
        </w:rPr>
        <w:t xml:space="preserve"> </w:t>
      </w:r>
      <w:r w:rsidR="00181E8D" w:rsidRPr="005C06F2">
        <w:rPr>
          <w:rFonts w:ascii="Calibri" w:hAnsi="Calibri"/>
        </w:rPr>
        <w:t xml:space="preserve">à ne plus être </w:t>
      </w:r>
      <w:r w:rsidR="006C2313" w:rsidRPr="005C06F2">
        <w:rPr>
          <w:rFonts w:ascii="Calibri" w:hAnsi="Calibri"/>
        </w:rPr>
        <w:t>l</w:t>
      </w:r>
      <w:r w:rsidR="006874F9" w:rsidRPr="005C06F2">
        <w:rPr>
          <w:rFonts w:ascii="Calibri" w:hAnsi="Calibri"/>
        </w:rPr>
        <w:t>es</w:t>
      </w:r>
      <w:r w:rsidR="001F2626" w:rsidRPr="005C06F2">
        <w:rPr>
          <w:rFonts w:ascii="Calibri" w:hAnsi="Calibri"/>
        </w:rPr>
        <w:t xml:space="preserve"> maillon</w:t>
      </w:r>
      <w:r w:rsidR="006874F9" w:rsidRPr="005C06F2">
        <w:rPr>
          <w:rFonts w:ascii="Calibri" w:hAnsi="Calibri"/>
        </w:rPr>
        <w:t>s</w:t>
      </w:r>
      <w:r w:rsidR="001F2626" w:rsidRPr="005C06F2">
        <w:rPr>
          <w:rFonts w:ascii="Calibri" w:hAnsi="Calibri"/>
        </w:rPr>
        <w:t xml:space="preserve"> faible</w:t>
      </w:r>
      <w:r w:rsidR="006874F9" w:rsidRPr="005C06F2">
        <w:rPr>
          <w:rFonts w:ascii="Calibri" w:hAnsi="Calibri"/>
        </w:rPr>
        <w:t>s</w:t>
      </w:r>
      <w:r w:rsidR="001F2626" w:rsidRPr="005C06F2">
        <w:rPr>
          <w:rFonts w:ascii="Calibri" w:hAnsi="Calibri"/>
        </w:rPr>
        <w:t xml:space="preserve"> </w:t>
      </w:r>
      <w:r w:rsidR="00BC502C" w:rsidRPr="005C06F2">
        <w:rPr>
          <w:rFonts w:ascii="Calibri" w:hAnsi="Calibri"/>
        </w:rPr>
        <w:t>de</w:t>
      </w:r>
      <w:r w:rsidR="001F2626" w:rsidRPr="005C06F2">
        <w:rPr>
          <w:rFonts w:ascii="Calibri" w:hAnsi="Calibri"/>
        </w:rPr>
        <w:t xml:space="preserve"> l</w:t>
      </w:r>
      <w:r w:rsidR="00181E8D" w:rsidRPr="005C06F2">
        <w:rPr>
          <w:rFonts w:ascii="Calibri" w:hAnsi="Calibri"/>
        </w:rPr>
        <w:t>eur</w:t>
      </w:r>
      <w:r w:rsidR="001F2626" w:rsidRPr="005C06F2">
        <w:rPr>
          <w:rFonts w:ascii="Calibri" w:hAnsi="Calibri"/>
        </w:rPr>
        <w:t xml:space="preserve"> stratégie </w:t>
      </w:r>
      <w:r w:rsidR="00181E8D" w:rsidRPr="005C06F2">
        <w:rPr>
          <w:rFonts w:ascii="Calibri" w:hAnsi="Calibri"/>
        </w:rPr>
        <w:t xml:space="preserve">de </w:t>
      </w:r>
      <w:r w:rsidR="001F2626" w:rsidRPr="005C06F2">
        <w:rPr>
          <w:rFonts w:ascii="Calibri" w:hAnsi="Calibri"/>
        </w:rPr>
        <w:t>cyber</w:t>
      </w:r>
      <w:r w:rsidR="00FD3718" w:rsidRPr="005C06F2">
        <w:rPr>
          <w:rFonts w:ascii="Calibri" w:hAnsi="Calibri"/>
        </w:rPr>
        <w:t>sécurité</w:t>
      </w:r>
      <w:r w:rsidR="001F2626" w:rsidRPr="005C06F2">
        <w:rPr>
          <w:rFonts w:ascii="Calibri" w:hAnsi="Calibri"/>
        </w:rPr>
        <w:t>. Les données sur</w:t>
      </w:r>
      <w:r w:rsidR="00FD3718" w:rsidRPr="005C06F2">
        <w:rPr>
          <w:rFonts w:ascii="Calibri" w:hAnsi="Calibri"/>
        </w:rPr>
        <w:t xml:space="preserve"> </w:t>
      </w:r>
      <w:r w:rsidR="001F2626" w:rsidRPr="005C06F2">
        <w:rPr>
          <w:rFonts w:ascii="Calibri" w:hAnsi="Calibri"/>
        </w:rPr>
        <w:t xml:space="preserve">les </w:t>
      </w:r>
      <w:r w:rsidR="00FD3718" w:rsidRPr="005C06F2">
        <w:rPr>
          <w:rFonts w:ascii="Calibri" w:hAnsi="Calibri"/>
        </w:rPr>
        <w:t>menace</w:t>
      </w:r>
      <w:r w:rsidR="001F2626" w:rsidRPr="005C06F2">
        <w:rPr>
          <w:rFonts w:ascii="Calibri" w:hAnsi="Calibri"/>
        </w:rPr>
        <w:t>s en provenance de</w:t>
      </w:r>
      <w:r w:rsidR="00FD3718" w:rsidRPr="005C06F2">
        <w:rPr>
          <w:rFonts w:ascii="Calibri" w:hAnsi="Calibri"/>
        </w:rPr>
        <w:t xml:space="preserve"> Sophos Email Advanced </w:t>
      </w:r>
      <w:r w:rsidR="00181E8D" w:rsidRPr="005C06F2">
        <w:rPr>
          <w:rFonts w:ascii="Calibri" w:hAnsi="Calibri"/>
        </w:rPr>
        <w:t>peuvent également venir enrichir</w:t>
      </w:r>
      <w:r w:rsidR="001F2626" w:rsidRPr="005C06F2">
        <w:rPr>
          <w:rFonts w:ascii="Calibri" w:hAnsi="Calibri"/>
        </w:rPr>
        <w:t xml:space="preserve"> les informations collectées </w:t>
      </w:r>
      <w:r w:rsidR="00181E8D" w:rsidRPr="005C06F2">
        <w:rPr>
          <w:rFonts w:ascii="Calibri" w:hAnsi="Calibri"/>
        </w:rPr>
        <w:t>dans le cadre de</w:t>
      </w:r>
      <w:r w:rsidR="00FD3718" w:rsidRPr="005C06F2">
        <w:rPr>
          <w:rFonts w:ascii="Calibri" w:hAnsi="Calibri"/>
        </w:rPr>
        <w:t xml:space="preserve"> la sécurité synchronisé</w:t>
      </w:r>
      <w:r w:rsidR="001F2626" w:rsidRPr="005C06F2">
        <w:rPr>
          <w:rFonts w:ascii="Calibri" w:hAnsi="Calibri"/>
        </w:rPr>
        <w:t>e</w:t>
      </w:r>
      <w:r w:rsidR="00181E8D" w:rsidRPr="005C06F2">
        <w:rPr>
          <w:rFonts w:ascii="Calibri" w:hAnsi="Calibri"/>
        </w:rPr>
        <w:t xml:space="preserve">, </w:t>
      </w:r>
      <w:r w:rsidR="001F2626" w:rsidRPr="005C06F2">
        <w:rPr>
          <w:rFonts w:ascii="Calibri" w:hAnsi="Calibri"/>
        </w:rPr>
        <w:t>contribu</w:t>
      </w:r>
      <w:r w:rsidR="00181E8D" w:rsidRPr="005C06F2">
        <w:rPr>
          <w:rFonts w:ascii="Calibri" w:hAnsi="Calibri"/>
        </w:rPr>
        <w:t>ant</w:t>
      </w:r>
      <w:r w:rsidR="001F2626" w:rsidRPr="005C06F2">
        <w:rPr>
          <w:rFonts w:ascii="Calibri" w:hAnsi="Calibri"/>
        </w:rPr>
        <w:t xml:space="preserve"> </w:t>
      </w:r>
      <w:r w:rsidR="00181E8D" w:rsidRPr="005C06F2">
        <w:rPr>
          <w:rFonts w:ascii="Calibri" w:hAnsi="Calibri"/>
        </w:rPr>
        <w:t xml:space="preserve">ainsi </w:t>
      </w:r>
      <w:r w:rsidR="001F2626" w:rsidRPr="005C06F2">
        <w:rPr>
          <w:rFonts w:ascii="Calibri" w:hAnsi="Calibri"/>
        </w:rPr>
        <w:t>à l'efficacité</w:t>
      </w:r>
      <w:r w:rsidR="00FD3718" w:rsidRPr="005C06F2">
        <w:rPr>
          <w:rFonts w:ascii="Calibri" w:hAnsi="Calibri"/>
        </w:rPr>
        <w:t xml:space="preserve"> globale de la c</w:t>
      </w:r>
      <w:r w:rsidR="006874F9" w:rsidRPr="005C06F2">
        <w:rPr>
          <w:rFonts w:ascii="Calibri" w:hAnsi="Calibri"/>
        </w:rPr>
        <w:t xml:space="preserve">ommunauté au travers </w:t>
      </w:r>
      <w:r w:rsidR="00FD3718" w:rsidRPr="005C06F2">
        <w:rPr>
          <w:rFonts w:ascii="Calibri" w:hAnsi="Calibri"/>
        </w:rPr>
        <w:t>des SophosLabs.</w:t>
      </w:r>
      <w:r w:rsidR="00FD3718" w:rsidRPr="005C06F2">
        <w:rPr>
          <w:rFonts w:ascii="Calibri" w:hAnsi="Calibri" w:cstheme="minorHAnsi"/>
        </w:rPr>
        <w:t xml:space="preserve"> </w:t>
      </w:r>
    </w:p>
    <w:p w14:paraId="4E33F8DE" w14:textId="77777777" w:rsidR="00637366" w:rsidRDefault="00637366" w:rsidP="00CC6B10">
      <w:pPr>
        <w:pStyle w:val="HTML-voorafopgemaakt"/>
        <w:spacing w:line="360" w:lineRule="auto"/>
        <w:rPr>
          <w:rFonts w:ascii="Calibri" w:hAnsi="Calibri"/>
        </w:rPr>
      </w:pPr>
    </w:p>
    <w:p w14:paraId="3C55A5E7" w14:textId="77777777" w:rsidR="00FD3718" w:rsidRPr="005C06F2" w:rsidRDefault="00FD3718" w:rsidP="00CC6B10">
      <w:pPr>
        <w:pStyle w:val="HTML-voorafopgemaakt"/>
        <w:spacing w:line="360" w:lineRule="auto"/>
        <w:rPr>
          <w:rFonts w:ascii="Calibri" w:hAnsi="Calibri"/>
        </w:rPr>
      </w:pPr>
      <w:r w:rsidRPr="005C06F2">
        <w:rPr>
          <w:rFonts w:ascii="Calibri" w:hAnsi="Calibri"/>
        </w:rPr>
        <w:t>Les nouvelles fonctionnalités de Sophos Email incluent</w:t>
      </w:r>
      <w:r w:rsidR="00E112BA" w:rsidRPr="005C06F2">
        <w:rPr>
          <w:rFonts w:ascii="Calibri" w:hAnsi="Calibri"/>
        </w:rPr>
        <w:t xml:space="preserve"> </w:t>
      </w:r>
      <w:r w:rsidRPr="005C06F2">
        <w:rPr>
          <w:rFonts w:ascii="Calibri" w:hAnsi="Calibri"/>
        </w:rPr>
        <w:t>:</w:t>
      </w:r>
    </w:p>
    <w:p w14:paraId="3CCA6982" w14:textId="77777777" w:rsidR="00E112BA" w:rsidRPr="005C06F2" w:rsidRDefault="00FD3718" w:rsidP="00CC6B10">
      <w:pPr>
        <w:pStyle w:val="HTML-voorafopgemaakt"/>
        <w:spacing w:line="360" w:lineRule="auto"/>
        <w:rPr>
          <w:rFonts w:ascii="Calibri" w:hAnsi="Calibri"/>
        </w:rPr>
      </w:pPr>
      <w:r w:rsidRPr="005C06F2">
        <w:rPr>
          <w:rFonts w:ascii="Calibri" w:hAnsi="Calibri"/>
        </w:rPr>
        <w:t xml:space="preserve"> </w:t>
      </w:r>
    </w:p>
    <w:p w14:paraId="3C3E6ADB" w14:textId="77777777" w:rsidR="00E112BA" w:rsidRPr="005C06F2" w:rsidRDefault="00C43A6D" w:rsidP="00CC6B10">
      <w:pPr>
        <w:pStyle w:val="Default"/>
        <w:spacing w:line="360" w:lineRule="auto"/>
        <w:rPr>
          <w:rFonts w:ascii="Calibri" w:hAnsi="Calibri"/>
          <w:b/>
          <w:color w:val="auto"/>
          <w:sz w:val="20"/>
          <w:szCs w:val="20"/>
          <w:lang w:val="fr-FR"/>
        </w:rPr>
      </w:pPr>
      <w:r w:rsidRPr="005C06F2">
        <w:rPr>
          <w:rFonts w:ascii="Calibri" w:hAnsi="Calibri"/>
          <w:b/>
          <w:color w:val="auto"/>
          <w:sz w:val="20"/>
          <w:szCs w:val="20"/>
          <w:lang w:val="fr-FR"/>
        </w:rPr>
        <w:t>Protection contre les menaces actives (Active Threat Protection</w:t>
      </w:r>
      <w:r w:rsidR="00E112BA" w:rsidRPr="005C06F2">
        <w:rPr>
          <w:rFonts w:ascii="Calibri" w:hAnsi="Calibri"/>
          <w:b/>
          <w:color w:val="auto"/>
          <w:sz w:val="20"/>
          <w:szCs w:val="20"/>
          <w:lang w:val="fr-FR"/>
        </w:rPr>
        <w:t>)</w:t>
      </w:r>
    </w:p>
    <w:p w14:paraId="41962A1A" w14:textId="77777777" w:rsidR="00FD3718" w:rsidRPr="005C06F2" w:rsidRDefault="00E112BA" w:rsidP="00CC6B10">
      <w:pPr>
        <w:pStyle w:val="HTML-voorafopgemaakt"/>
        <w:numPr>
          <w:ilvl w:val="0"/>
          <w:numId w:val="2"/>
        </w:numPr>
        <w:spacing w:line="360" w:lineRule="auto"/>
        <w:rPr>
          <w:rFonts w:ascii="Calibri" w:hAnsi="Calibri"/>
        </w:rPr>
      </w:pPr>
      <w:r w:rsidRPr="005C06F2">
        <w:rPr>
          <w:rFonts w:ascii="Calibri" w:hAnsi="Calibri"/>
        </w:rPr>
        <w:t>Le sandbox c</w:t>
      </w:r>
      <w:r w:rsidR="00FD3718" w:rsidRPr="005C06F2">
        <w:rPr>
          <w:rFonts w:ascii="Calibri" w:hAnsi="Calibri"/>
        </w:rPr>
        <w:t xml:space="preserve">loud </w:t>
      </w:r>
      <w:r w:rsidRPr="005C06F2">
        <w:rPr>
          <w:rFonts w:ascii="Calibri" w:hAnsi="Calibri"/>
        </w:rPr>
        <w:t xml:space="preserve">Sandstorm de Sophos </w:t>
      </w:r>
      <w:r w:rsidR="00FD3718" w:rsidRPr="005C06F2">
        <w:rPr>
          <w:rFonts w:ascii="Calibri" w:hAnsi="Calibri"/>
        </w:rPr>
        <w:t>et</w:t>
      </w:r>
      <w:r w:rsidRPr="005C06F2">
        <w:rPr>
          <w:rFonts w:ascii="Calibri" w:hAnsi="Calibri"/>
        </w:rPr>
        <w:t xml:space="preserve"> la</w:t>
      </w:r>
      <w:r w:rsidR="00FD3718" w:rsidRPr="005C06F2">
        <w:rPr>
          <w:rFonts w:ascii="Calibri" w:hAnsi="Calibri"/>
        </w:rPr>
        <w:t xml:space="preserve"> protection avancée des URL</w:t>
      </w:r>
      <w:r w:rsidRPr="005C06F2">
        <w:rPr>
          <w:rFonts w:ascii="Calibri" w:hAnsi="Calibri"/>
        </w:rPr>
        <w:t>.</w:t>
      </w:r>
    </w:p>
    <w:p w14:paraId="38D9F96B" w14:textId="77777777" w:rsidR="00FD3718" w:rsidRPr="005C06F2" w:rsidRDefault="00FD3718" w:rsidP="00CC6B10">
      <w:pPr>
        <w:pStyle w:val="HTML-voorafopgemaakt"/>
        <w:numPr>
          <w:ilvl w:val="0"/>
          <w:numId w:val="2"/>
        </w:numPr>
        <w:spacing w:line="360" w:lineRule="auto"/>
        <w:rPr>
          <w:rFonts w:ascii="Calibri" w:hAnsi="Calibri"/>
        </w:rPr>
      </w:pPr>
      <w:r w:rsidRPr="005C06F2">
        <w:rPr>
          <w:rFonts w:ascii="Calibri" w:hAnsi="Calibri"/>
        </w:rPr>
        <w:t>L'intelligen</w:t>
      </w:r>
      <w:r w:rsidR="00E112BA" w:rsidRPr="005C06F2">
        <w:rPr>
          <w:rFonts w:ascii="Calibri" w:hAnsi="Calibri"/>
        </w:rPr>
        <w:t>ce artificielle intégrée dans le</w:t>
      </w:r>
      <w:r w:rsidR="006874F9" w:rsidRPr="005C06F2">
        <w:rPr>
          <w:rFonts w:ascii="Calibri" w:hAnsi="Calibri"/>
        </w:rPr>
        <w:t xml:space="preserve"> sandbox Sophos Email </w:t>
      </w:r>
      <w:r w:rsidRPr="005C06F2">
        <w:rPr>
          <w:rFonts w:ascii="Calibri" w:hAnsi="Calibri"/>
        </w:rPr>
        <w:t>capable de détec</w:t>
      </w:r>
      <w:r w:rsidR="00E112BA" w:rsidRPr="005C06F2">
        <w:rPr>
          <w:rFonts w:ascii="Calibri" w:hAnsi="Calibri"/>
        </w:rPr>
        <w:t>ter et de bloquer les malwares</w:t>
      </w:r>
      <w:r w:rsidRPr="005C06F2">
        <w:rPr>
          <w:rFonts w:ascii="Calibri" w:hAnsi="Calibri"/>
        </w:rPr>
        <w:t xml:space="preserve"> inconnus.</w:t>
      </w:r>
    </w:p>
    <w:p w14:paraId="1D424CC6" w14:textId="77777777" w:rsidR="00FD3718" w:rsidRPr="005C06F2" w:rsidRDefault="006874F9" w:rsidP="00CC6B10">
      <w:pPr>
        <w:pStyle w:val="HTML-voorafopgemaakt"/>
        <w:numPr>
          <w:ilvl w:val="0"/>
          <w:numId w:val="2"/>
        </w:numPr>
        <w:spacing w:line="360" w:lineRule="auto"/>
        <w:rPr>
          <w:rFonts w:ascii="Calibri" w:hAnsi="Calibri"/>
        </w:rPr>
      </w:pPr>
      <w:r w:rsidRPr="005C06F2">
        <w:rPr>
          <w:rFonts w:ascii="Calibri" w:hAnsi="Calibri"/>
        </w:rPr>
        <w:t>Time-of-Click, l</w:t>
      </w:r>
      <w:r w:rsidR="00FD3718" w:rsidRPr="005C06F2">
        <w:rPr>
          <w:rFonts w:ascii="Calibri" w:hAnsi="Calibri"/>
        </w:rPr>
        <w:t>a protection avancée des URL</w:t>
      </w:r>
      <w:r w:rsidR="00E112BA" w:rsidRPr="005C06F2">
        <w:rPr>
          <w:rFonts w:ascii="Calibri" w:hAnsi="Calibri"/>
        </w:rPr>
        <w:t xml:space="preserve"> </w:t>
      </w:r>
      <w:r w:rsidRPr="005C06F2">
        <w:rPr>
          <w:rFonts w:ascii="Calibri" w:hAnsi="Calibri"/>
        </w:rPr>
        <w:t xml:space="preserve">qui </w:t>
      </w:r>
      <w:r w:rsidR="00FD3718" w:rsidRPr="005C06F2">
        <w:rPr>
          <w:rFonts w:ascii="Calibri" w:hAnsi="Calibri"/>
        </w:rPr>
        <w:t>vérifie la réputation du site ou le</w:t>
      </w:r>
      <w:r w:rsidR="00E112BA" w:rsidRPr="005C06F2">
        <w:rPr>
          <w:rFonts w:ascii="Calibri" w:hAnsi="Calibri"/>
        </w:rPr>
        <w:t>s liens des emails</w:t>
      </w:r>
      <w:r w:rsidRPr="005C06F2">
        <w:rPr>
          <w:rFonts w:ascii="Calibri" w:hAnsi="Calibri"/>
        </w:rPr>
        <w:t>,</w:t>
      </w:r>
      <w:r w:rsidR="00E112BA" w:rsidRPr="005C06F2">
        <w:rPr>
          <w:rFonts w:ascii="Calibri" w:hAnsi="Calibri"/>
        </w:rPr>
        <w:t xml:space="preserve"> avant </w:t>
      </w:r>
      <w:r w:rsidRPr="005C06F2">
        <w:rPr>
          <w:rFonts w:ascii="Calibri" w:hAnsi="Calibri"/>
        </w:rPr>
        <w:t>réception</w:t>
      </w:r>
      <w:r w:rsidR="00F854AB" w:rsidRPr="005C06F2">
        <w:rPr>
          <w:rFonts w:ascii="Calibri" w:hAnsi="Calibri"/>
        </w:rPr>
        <w:t xml:space="preserve"> </w:t>
      </w:r>
      <w:r w:rsidR="00FD3718" w:rsidRPr="005C06F2">
        <w:rPr>
          <w:rFonts w:ascii="Calibri" w:hAnsi="Calibri"/>
        </w:rPr>
        <w:t xml:space="preserve">et au moment où </w:t>
      </w:r>
      <w:r w:rsidR="000A7E53" w:rsidRPr="005C06F2">
        <w:rPr>
          <w:rFonts w:ascii="Calibri" w:hAnsi="Calibri"/>
        </w:rPr>
        <w:t>l’utilisateur clique</w:t>
      </w:r>
      <w:r w:rsidR="00181E8D" w:rsidRPr="005C06F2">
        <w:rPr>
          <w:rFonts w:ascii="Calibri" w:hAnsi="Calibri"/>
        </w:rPr>
        <w:t xml:space="preserve"> sur le lien</w:t>
      </w:r>
      <w:r w:rsidR="00E112BA" w:rsidRPr="005C06F2">
        <w:rPr>
          <w:rFonts w:ascii="Calibri" w:hAnsi="Calibri"/>
        </w:rPr>
        <w:t xml:space="preserve">, afin de </w:t>
      </w:r>
      <w:r w:rsidR="00FD3718" w:rsidRPr="005C06F2">
        <w:rPr>
          <w:rFonts w:ascii="Calibri" w:hAnsi="Calibri"/>
        </w:rPr>
        <w:t>bloquer des attaques furtives et retardées</w:t>
      </w:r>
      <w:r w:rsidR="00E112BA" w:rsidRPr="005C06F2">
        <w:rPr>
          <w:rFonts w:ascii="Calibri" w:hAnsi="Calibri"/>
        </w:rPr>
        <w:t>.</w:t>
      </w:r>
    </w:p>
    <w:p w14:paraId="138805AC" w14:textId="77777777" w:rsidR="00FD3718" w:rsidRPr="005C06F2" w:rsidRDefault="00FD3718" w:rsidP="00CC6B10">
      <w:pPr>
        <w:pStyle w:val="HTML-voorafopgemaakt"/>
        <w:spacing w:line="360" w:lineRule="auto"/>
        <w:rPr>
          <w:rFonts w:ascii="Calibri" w:hAnsi="Calibri"/>
        </w:rPr>
      </w:pPr>
    </w:p>
    <w:p w14:paraId="644E64BC" w14:textId="77777777" w:rsidR="00FD3718" w:rsidRPr="005C06F2" w:rsidRDefault="00ED25F7" w:rsidP="00CC6B10">
      <w:pPr>
        <w:pStyle w:val="HTML-voorafopgemaakt"/>
        <w:spacing w:line="360" w:lineRule="auto"/>
        <w:rPr>
          <w:rFonts w:ascii="Calibri" w:hAnsi="Calibri"/>
          <w:b/>
          <w:lang w:val="en-US"/>
        </w:rPr>
      </w:pPr>
      <w:r w:rsidRPr="005C06F2">
        <w:rPr>
          <w:rFonts w:ascii="Calibri" w:hAnsi="Calibri"/>
          <w:b/>
          <w:lang w:val="en-US"/>
        </w:rPr>
        <w:t>Authentication anti-phish</w:t>
      </w:r>
      <w:r w:rsidR="006874F9" w:rsidRPr="005C06F2">
        <w:rPr>
          <w:rFonts w:ascii="Calibri" w:hAnsi="Calibri"/>
          <w:b/>
          <w:lang w:val="en-US"/>
        </w:rPr>
        <w:t xml:space="preserve">ing des </w:t>
      </w:r>
      <w:r w:rsidRPr="005C06F2">
        <w:rPr>
          <w:rFonts w:ascii="Calibri" w:hAnsi="Calibri"/>
          <w:b/>
          <w:lang w:val="en-US"/>
        </w:rPr>
        <w:t>email</w:t>
      </w:r>
      <w:r w:rsidR="006874F9" w:rsidRPr="005C06F2">
        <w:rPr>
          <w:rFonts w:ascii="Calibri" w:hAnsi="Calibri"/>
          <w:b/>
          <w:lang w:val="en-US"/>
        </w:rPr>
        <w:t>s</w:t>
      </w:r>
    </w:p>
    <w:p w14:paraId="2E7B648D" w14:textId="77777777" w:rsidR="00FD3718" w:rsidRPr="005C06F2" w:rsidRDefault="00FD3718" w:rsidP="00CC6B10">
      <w:pPr>
        <w:pStyle w:val="HTML-voorafopgemaakt"/>
        <w:numPr>
          <w:ilvl w:val="0"/>
          <w:numId w:val="3"/>
        </w:numPr>
        <w:spacing w:line="360" w:lineRule="auto"/>
        <w:rPr>
          <w:rFonts w:ascii="Calibri" w:hAnsi="Calibri"/>
        </w:rPr>
      </w:pPr>
      <w:r w:rsidRPr="005C06F2">
        <w:rPr>
          <w:rFonts w:ascii="Calibri" w:hAnsi="Calibri"/>
        </w:rPr>
        <w:t>Combinaison de</w:t>
      </w:r>
      <w:r w:rsidR="00ED25F7" w:rsidRPr="005C06F2">
        <w:rPr>
          <w:rFonts w:ascii="Calibri" w:hAnsi="Calibri"/>
        </w:rPr>
        <w:t>s</w:t>
      </w:r>
      <w:r w:rsidR="006874F9" w:rsidRPr="005C06F2">
        <w:rPr>
          <w:rFonts w:ascii="Calibri" w:hAnsi="Calibri"/>
        </w:rPr>
        <w:t xml:space="preserve"> techniques </w:t>
      </w:r>
      <w:r w:rsidR="00ED25F7" w:rsidRPr="005C06F2">
        <w:rPr>
          <w:rFonts w:ascii="Calibri" w:hAnsi="Calibri"/>
        </w:rPr>
        <w:t>d’</w:t>
      </w:r>
      <w:r w:rsidR="006874F9" w:rsidRPr="005C06F2">
        <w:rPr>
          <w:rFonts w:ascii="Calibri" w:hAnsi="Calibri"/>
        </w:rPr>
        <w:t>authentication</w:t>
      </w:r>
      <w:r w:rsidRPr="005C06F2">
        <w:rPr>
          <w:rFonts w:ascii="Calibri" w:hAnsi="Calibri"/>
        </w:rPr>
        <w:t xml:space="preserve"> SPF, DKIM et DMARC et analyse </w:t>
      </w:r>
      <w:r w:rsidR="00ED25F7" w:rsidRPr="005C06F2">
        <w:rPr>
          <w:rFonts w:ascii="Calibri" w:hAnsi="Calibri"/>
        </w:rPr>
        <w:t xml:space="preserve">des </w:t>
      </w:r>
      <w:r w:rsidRPr="005C06F2">
        <w:rPr>
          <w:rFonts w:ascii="Calibri" w:hAnsi="Calibri"/>
        </w:rPr>
        <w:t>en-tête</w:t>
      </w:r>
      <w:r w:rsidR="00ED25F7" w:rsidRPr="005C06F2">
        <w:rPr>
          <w:rFonts w:ascii="Calibri" w:hAnsi="Calibri"/>
        </w:rPr>
        <w:t>s d’emails.</w:t>
      </w:r>
    </w:p>
    <w:p w14:paraId="4ECD5069" w14:textId="77777777" w:rsidR="00FD3718" w:rsidRPr="005C06F2" w:rsidRDefault="00FD3718" w:rsidP="00CC6B10">
      <w:pPr>
        <w:pStyle w:val="HTML-voorafopgemaakt"/>
        <w:numPr>
          <w:ilvl w:val="0"/>
          <w:numId w:val="3"/>
        </w:numPr>
        <w:spacing w:line="360" w:lineRule="auto"/>
        <w:rPr>
          <w:rFonts w:ascii="Calibri" w:hAnsi="Calibri"/>
        </w:rPr>
      </w:pPr>
      <w:r w:rsidRPr="005C06F2">
        <w:rPr>
          <w:rFonts w:ascii="Calibri" w:hAnsi="Calibri"/>
        </w:rPr>
        <w:t xml:space="preserve">Sender Policy Framework (SPF) pour déclarer et </w:t>
      </w:r>
      <w:r w:rsidR="00ED25F7" w:rsidRPr="005C06F2">
        <w:rPr>
          <w:rFonts w:ascii="Calibri" w:hAnsi="Calibri"/>
        </w:rPr>
        <w:t>vérifier qui peut envoyer des e</w:t>
      </w:r>
      <w:r w:rsidRPr="005C06F2">
        <w:rPr>
          <w:rFonts w:ascii="Calibri" w:hAnsi="Calibri"/>
        </w:rPr>
        <w:t>mails depuis un domaine donné</w:t>
      </w:r>
      <w:r w:rsidR="00ED25F7" w:rsidRPr="005C06F2">
        <w:rPr>
          <w:rFonts w:ascii="Calibri" w:hAnsi="Calibri"/>
        </w:rPr>
        <w:t>.</w:t>
      </w:r>
    </w:p>
    <w:p w14:paraId="3592A828" w14:textId="77777777" w:rsidR="00FD3718" w:rsidRPr="005C06F2" w:rsidRDefault="00ED25F7" w:rsidP="00CC6B10">
      <w:pPr>
        <w:pStyle w:val="HTML-voorafopgemaakt"/>
        <w:numPr>
          <w:ilvl w:val="0"/>
          <w:numId w:val="3"/>
        </w:numPr>
        <w:spacing w:line="360" w:lineRule="auto"/>
        <w:rPr>
          <w:rFonts w:ascii="Calibri" w:hAnsi="Calibri"/>
        </w:rPr>
      </w:pPr>
      <w:r w:rsidRPr="005C06F2">
        <w:rPr>
          <w:rFonts w:ascii="Calibri" w:hAnsi="Calibri"/>
        </w:rPr>
        <w:lastRenderedPageBreak/>
        <w:t>Système d'authentication des emails via le</w:t>
      </w:r>
      <w:r w:rsidR="00F854AB" w:rsidRPr="005C06F2">
        <w:rPr>
          <w:rFonts w:ascii="Calibri" w:hAnsi="Calibri"/>
        </w:rPr>
        <w:t xml:space="preserve"> </w:t>
      </w:r>
      <w:r w:rsidRPr="005C06F2">
        <w:rPr>
          <w:rFonts w:ascii="Calibri" w:hAnsi="Calibri"/>
        </w:rPr>
        <w:t xml:space="preserve">Domain Keys Identified Mail (DKIM), </w:t>
      </w:r>
      <w:r w:rsidR="00FD3718" w:rsidRPr="005C06F2">
        <w:rPr>
          <w:rFonts w:ascii="Calibri" w:hAnsi="Calibri"/>
        </w:rPr>
        <w:t>basé sur des clés cryptographiques asymétriques</w:t>
      </w:r>
      <w:r w:rsidRPr="005C06F2">
        <w:rPr>
          <w:rFonts w:ascii="Calibri" w:hAnsi="Calibri"/>
        </w:rPr>
        <w:t>.</w:t>
      </w:r>
    </w:p>
    <w:p w14:paraId="5649E278" w14:textId="1C28816E" w:rsidR="00FD3718" w:rsidRPr="005C06F2" w:rsidRDefault="00ED25F7" w:rsidP="00CC6B10">
      <w:pPr>
        <w:pStyle w:val="HTML-voorafopgemaakt"/>
        <w:numPr>
          <w:ilvl w:val="0"/>
          <w:numId w:val="3"/>
        </w:numPr>
        <w:spacing w:line="360" w:lineRule="auto"/>
        <w:rPr>
          <w:rFonts w:ascii="Calibri" w:hAnsi="Calibri"/>
        </w:rPr>
      </w:pPr>
      <w:r w:rsidRPr="005C06F2">
        <w:rPr>
          <w:rFonts w:ascii="Calibri" w:hAnsi="Calibri"/>
        </w:rPr>
        <w:t xml:space="preserve">Domain Message Authentication Reporting &amp; Conformance (DMARC) pour déterminer la marche à suivre </w:t>
      </w:r>
      <w:r w:rsidR="00FD3718" w:rsidRPr="005C06F2">
        <w:rPr>
          <w:rFonts w:ascii="Calibri" w:hAnsi="Calibri"/>
        </w:rPr>
        <w:t xml:space="preserve">lorsque les messages </w:t>
      </w:r>
      <w:r w:rsidR="00624BAC" w:rsidRPr="005C06F2">
        <w:rPr>
          <w:rFonts w:ascii="Calibri" w:hAnsi="Calibri"/>
        </w:rPr>
        <w:t>sont recalés lors des vérifications</w:t>
      </w:r>
      <w:r w:rsidR="00FD3718" w:rsidRPr="005C06F2">
        <w:rPr>
          <w:rFonts w:ascii="Calibri" w:hAnsi="Calibri"/>
        </w:rPr>
        <w:t xml:space="preserve"> SPF ou DKIM</w:t>
      </w:r>
      <w:r w:rsidRPr="005C06F2">
        <w:rPr>
          <w:rFonts w:ascii="Calibri" w:hAnsi="Calibri"/>
        </w:rPr>
        <w:t>.</w:t>
      </w:r>
    </w:p>
    <w:p w14:paraId="0480FD50" w14:textId="77777777" w:rsidR="00884908" w:rsidRDefault="00884908" w:rsidP="00CC6B10">
      <w:pPr>
        <w:pStyle w:val="HTML-voorafopgemaakt"/>
        <w:spacing w:line="360" w:lineRule="auto"/>
        <w:rPr>
          <w:rFonts w:ascii="Calibri" w:hAnsi="Calibri"/>
          <w:b/>
        </w:rPr>
      </w:pPr>
    </w:p>
    <w:p w14:paraId="72106F66" w14:textId="77777777" w:rsidR="00FD3718" w:rsidRPr="005C06F2" w:rsidRDefault="00FD3718" w:rsidP="00CC6B10">
      <w:pPr>
        <w:pStyle w:val="HTML-voorafopgemaakt"/>
        <w:spacing w:line="360" w:lineRule="auto"/>
        <w:rPr>
          <w:rFonts w:ascii="Calibri" w:hAnsi="Calibri"/>
          <w:b/>
        </w:rPr>
      </w:pPr>
      <w:r w:rsidRPr="005C06F2">
        <w:rPr>
          <w:rFonts w:ascii="Calibri" w:hAnsi="Calibri"/>
          <w:b/>
        </w:rPr>
        <w:t xml:space="preserve">Analyse </w:t>
      </w:r>
      <w:r w:rsidR="00ED25F7" w:rsidRPr="005C06F2">
        <w:rPr>
          <w:rFonts w:ascii="Calibri" w:hAnsi="Calibri"/>
          <w:b/>
        </w:rPr>
        <w:t>des flux sortants et support multi-règles</w:t>
      </w:r>
    </w:p>
    <w:p w14:paraId="7B8E9B34" w14:textId="77777777" w:rsidR="00FD3718" w:rsidRPr="005C06F2" w:rsidRDefault="00ED25F7" w:rsidP="00CC6B10">
      <w:pPr>
        <w:pStyle w:val="HTML-voorafopgemaakt"/>
        <w:numPr>
          <w:ilvl w:val="0"/>
          <w:numId w:val="4"/>
        </w:numPr>
        <w:spacing w:line="360" w:lineRule="auto"/>
        <w:rPr>
          <w:rFonts w:ascii="Calibri" w:hAnsi="Calibri"/>
        </w:rPr>
      </w:pPr>
      <w:r w:rsidRPr="005C06F2">
        <w:rPr>
          <w:rFonts w:ascii="Calibri" w:hAnsi="Calibri"/>
        </w:rPr>
        <w:t>Recherche de la présence de</w:t>
      </w:r>
      <w:r w:rsidR="00FD3718" w:rsidRPr="005C06F2">
        <w:rPr>
          <w:rFonts w:ascii="Calibri" w:hAnsi="Calibri"/>
        </w:rPr>
        <w:t xml:space="preserve"> spams </w:t>
      </w:r>
      <w:r w:rsidRPr="005C06F2">
        <w:rPr>
          <w:rFonts w:ascii="Calibri" w:hAnsi="Calibri"/>
        </w:rPr>
        <w:t>et de</w:t>
      </w:r>
      <w:r w:rsidR="00FD3718" w:rsidRPr="005C06F2">
        <w:rPr>
          <w:rFonts w:ascii="Calibri" w:hAnsi="Calibri"/>
        </w:rPr>
        <w:t xml:space="preserve"> virus </w:t>
      </w:r>
      <w:r w:rsidRPr="005C06F2">
        <w:rPr>
          <w:rFonts w:ascii="Calibri" w:hAnsi="Calibri"/>
        </w:rPr>
        <w:t xml:space="preserve">au niveau </w:t>
      </w:r>
      <w:r w:rsidR="00FD3718" w:rsidRPr="005C06F2">
        <w:rPr>
          <w:rFonts w:ascii="Calibri" w:hAnsi="Calibri"/>
        </w:rPr>
        <w:t>des</w:t>
      </w:r>
      <w:r w:rsidR="00F854AB" w:rsidRPr="005C06F2">
        <w:rPr>
          <w:rFonts w:ascii="Calibri" w:hAnsi="Calibri"/>
        </w:rPr>
        <w:t xml:space="preserve"> scans d</w:t>
      </w:r>
      <w:r w:rsidRPr="005C06F2">
        <w:rPr>
          <w:rFonts w:ascii="Calibri" w:hAnsi="Calibri"/>
        </w:rPr>
        <w:t>es emails sortants pour empêcher la propagation</w:t>
      </w:r>
      <w:r w:rsidR="00FD3718" w:rsidRPr="005C06F2">
        <w:rPr>
          <w:rFonts w:ascii="Calibri" w:hAnsi="Calibri"/>
        </w:rPr>
        <w:t xml:space="preserve"> involontaire de menaces et protéger la réputation</w:t>
      </w:r>
      <w:r w:rsidRPr="005C06F2">
        <w:rPr>
          <w:rFonts w:ascii="Calibri" w:hAnsi="Calibri"/>
        </w:rPr>
        <w:t>.</w:t>
      </w:r>
    </w:p>
    <w:p w14:paraId="28E52389" w14:textId="77777777" w:rsidR="00FD3718" w:rsidRPr="005C06F2" w:rsidRDefault="00ED25F7" w:rsidP="00CC6B10">
      <w:pPr>
        <w:pStyle w:val="HTML-voorafopgemaakt"/>
        <w:numPr>
          <w:ilvl w:val="0"/>
          <w:numId w:val="4"/>
        </w:numPr>
        <w:spacing w:line="360" w:lineRule="auto"/>
        <w:rPr>
          <w:rFonts w:ascii="Calibri" w:hAnsi="Calibri"/>
        </w:rPr>
      </w:pPr>
      <w:r w:rsidRPr="005C06F2">
        <w:rPr>
          <w:rFonts w:ascii="Calibri" w:hAnsi="Calibri"/>
        </w:rPr>
        <w:t>Des règles</w:t>
      </w:r>
      <w:r w:rsidR="00FD3718" w:rsidRPr="005C06F2">
        <w:rPr>
          <w:rFonts w:ascii="Calibri" w:hAnsi="Calibri"/>
        </w:rPr>
        <w:t xml:space="preserve"> de sécurité personnal</w:t>
      </w:r>
      <w:r w:rsidRPr="005C06F2">
        <w:rPr>
          <w:rFonts w:ascii="Calibri" w:hAnsi="Calibri"/>
        </w:rPr>
        <w:t>isées peuvent être créées pour des individus, d</w:t>
      </w:r>
      <w:r w:rsidR="00FD3718" w:rsidRPr="005C06F2">
        <w:rPr>
          <w:rFonts w:ascii="Calibri" w:hAnsi="Calibri"/>
        </w:rPr>
        <w:t xml:space="preserve">es groupes ou </w:t>
      </w:r>
      <w:r w:rsidRPr="005C06F2">
        <w:rPr>
          <w:rFonts w:ascii="Calibri" w:hAnsi="Calibri"/>
        </w:rPr>
        <w:t xml:space="preserve">bien </w:t>
      </w:r>
      <w:r w:rsidR="00FD3718" w:rsidRPr="005C06F2">
        <w:rPr>
          <w:rFonts w:ascii="Calibri" w:hAnsi="Calibri"/>
        </w:rPr>
        <w:t>l'ensemble du domaine</w:t>
      </w:r>
      <w:r w:rsidRPr="005C06F2">
        <w:rPr>
          <w:rFonts w:ascii="Calibri" w:hAnsi="Calibri"/>
        </w:rPr>
        <w:t>, et ce</w:t>
      </w:r>
      <w:r w:rsidR="00FD3718" w:rsidRPr="005C06F2">
        <w:rPr>
          <w:rFonts w:ascii="Calibri" w:hAnsi="Calibri"/>
        </w:rPr>
        <w:t xml:space="preserve"> en quelques minutes</w:t>
      </w:r>
      <w:r w:rsidRPr="005C06F2">
        <w:rPr>
          <w:rFonts w:ascii="Calibri" w:hAnsi="Calibri"/>
        </w:rPr>
        <w:t>.</w:t>
      </w:r>
    </w:p>
    <w:p w14:paraId="79910C2B" w14:textId="77777777" w:rsidR="00FD3718" w:rsidRPr="005C06F2" w:rsidRDefault="00FD3718" w:rsidP="00CC6B10">
      <w:pPr>
        <w:pStyle w:val="Default"/>
        <w:spacing w:line="360" w:lineRule="auto"/>
        <w:rPr>
          <w:rFonts w:ascii="Calibri" w:hAnsi="Calibri"/>
          <w:color w:val="auto"/>
          <w:sz w:val="20"/>
          <w:szCs w:val="20"/>
          <w:lang w:val="fr-FR"/>
        </w:rPr>
      </w:pPr>
    </w:p>
    <w:p w14:paraId="4C8CBFD0" w14:textId="77777777" w:rsidR="00FD3718" w:rsidRPr="005C06F2" w:rsidRDefault="00ED25F7" w:rsidP="00CC6B10">
      <w:pPr>
        <w:pStyle w:val="Default"/>
        <w:spacing w:line="360" w:lineRule="auto"/>
        <w:rPr>
          <w:rFonts w:ascii="Calibri" w:hAnsi="Calibri"/>
          <w:b/>
          <w:color w:val="auto"/>
          <w:sz w:val="20"/>
          <w:szCs w:val="20"/>
          <w:lang w:val="fr-FR"/>
        </w:rPr>
      </w:pPr>
      <w:r w:rsidRPr="005C06F2">
        <w:rPr>
          <w:rFonts w:ascii="Calibri" w:hAnsi="Calibri"/>
          <w:b/>
          <w:color w:val="auto"/>
          <w:sz w:val="20"/>
          <w:szCs w:val="20"/>
          <w:lang w:val="fr-FR"/>
        </w:rPr>
        <w:t xml:space="preserve">Options de </w:t>
      </w:r>
      <w:r w:rsidR="00FD3718" w:rsidRPr="005C06F2">
        <w:rPr>
          <w:rFonts w:ascii="Calibri" w:hAnsi="Calibri"/>
          <w:b/>
          <w:color w:val="auto"/>
          <w:sz w:val="20"/>
          <w:szCs w:val="20"/>
          <w:lang w:val="fr-FR"/>
        </w:rPr>
        <w:t xml:space="preserve">déploiement et de </w:t>
      </w:r>
      <w:r w:rsidR="00F0100E" w:rsidRPr="005C06F2">
        <w:rPr>
          <w:rFonts w:ascii="Calibri" w:hAnsi="Calibri"/>
          <w:b/>
          <w:color w:val="auto"/>
          <w:sz w:val="20"/>
          <w:szCs w:val="20"/>
          <w:lang w:val="fr-FR"/>
        </w:rPr>
        <w:t xml:space="preserve">localisation du </w:t>
      </w:r>
      <w:r w:rsidR="00FD3718" w:rsidRPr="005C06F2">
        <w:rPr>
          <w:rFonts w:ascii="Calibri" w:hAnsi="Calibri"/>
          <w:b/>
          <w:color w:val="auto"/>
          <w:sz w:val="20"/>
          <w:szCs w:val="20"/>
          <w:lang w:val="fr-FR"/>
        </w:rPr>
        <w:t>traitement des données</w:t>
      </w:r>
    </w:p>
    <w:p w14:paraId="4EA76182" w14:textId="77777777" w:rsidR="00FD3718" w:rsidRPr="005C06F2" w:rsidRDefault="00F0100E" w:rsidP="00CC6B10">
      <w:pPr>
        <w:pStyle w:val="HTML-voorafopgemaakt"/>
        <w:numPr>
          <w:ilvl w:val="0"/>
          <w:numId w:val="5"/>
        </w:numPr>
        <w:spacing w:line="360" w:lineRule="auto"/>
        <w:rPr>
          <w:rFonts w:ascii="Calibri" w:hAnsi="Calibri"/>
        </w:rPr>
      </w:pPr>
      <w:r w:rsidRPr="005C06F2">
        <w:rPr>
          <w:rFonts w:ascii="Calibri" w:hAnsi="Calibri"/>
        </w:rPr>
        <w:t>Disponible via la plateforme de management</w:t>
      </w:r>
      <w:r w:rsidR="00F854AB" w:rsidRPr="005C06F2">
        <w:rPr>
          <w:rFonts w:ascii="Calibri" w:hAnsi="Calibri"/>
        </w:rPr>
        <w:t xml:space="preserve"> Sophos central</w:t>
      </w:r>
      <w:r w:rsidRPr="005C06F2">
        <w:rPr>
          <w:rFonts w:ascii="Calibri" w:hAnsi="Calibri"/>
        </w:rPr>
        <w:t xml:space="preserve">, </w:t>
      </w:r>
      <w:r w:rsidR="0086712C" w:rsidRPr="005C06F2">
        <w:rPr>
          <w:rFonts w:ascii="Calibri" w:hAnsi="Calibri"/>
        </w:rPr>
        <w:t>basée dans</w:t>
      </w:r>
      <w:r w:rsidR="00FD3718" w:rsidRPr="005C06F2">
        <w:rPr>
          <w:rFonts w:ascii="Calibri" w:hAnsi="Calibri"/>
        </w:rPr>
        <w:t xml:space="preserve"> le cloud</w:t>
      </w:r>
      <w:r w:rsidRPr="005C06F2">
        <w:rPr>
          <w:rFonts w:ascii="Calibri" w:hAnsi="Calibri"/>
        </w:rPr>
        <w:t>.</w:t>
      </w:r>
    </w:p>
    <w:p w14:paraId="065494FE" w14:textId="77777777" w:rsidR="00FD3718" w:rsidRPr="005C06F2" w:rsidRDefault="00FD3718" w:rsidP="00CC6B10">
      <w:pPr>
        <w:pStyle w:val="HTML-voorafopgemaakt"/>
        <w:numPr>
          <w:ilvl w:val="0"/>
          <w:numId w:val="5"/>
        </w:numPr>
        <w:spacing w:line="360" w:lineRule="auto"/>
        <w:rPr>
          <w:rFonts w:ascii="Calibri" w:hAnsi="Calibri"/>
        </w:rPr>
      </w:pPr>
      <w:r w:rsidRPr="005C06F2">
        <w:rPr>
          <w:rFonts w:ascii="Calibri" w:hAnsi="Calibri"/>
        </w:rPr>
        <w:t>Sophos Secure Email Gateways peut être déployé</w:t>
      </w:r>
      <w:r w:rsidR="006874F9" w:rsidRPr="005C06F2">
        <w:rPr>
          <w:rFonts w:ascii="Calibri" w:hAnsi="Calibri"/>
        </w:rPr>
        <w:t>e</w:t>
      </w:r>
      <w:r w:rsidRPr="005C06F2">
        <w:rPr>
          <w:rFonts w:ascii="Calibri" w:hAnsi="Calibri"/>
        </w:rPr>
        <w:t xml:space="preserve"> en tant qu'appliance sur site ou</w:t>
      </w:r>
      <w:r w:rsidR="00F0100E" w:rsidRPr="005C06F2">
        <w:rPr>
          <w:rFonts w:ascii="Calibri" w:hAnsi="Calibri"/>
        </w:rPr>
        <w:t xml:space="preserve"> au sein de </w:t>
      </w:r>
      <w:r w:rsidRPr="005C06F2">
        <w:rPr>
          <w:rFonts w:ascii="Calibri" w:hAnsi="Calibri"/>
        </w:rPr>
        <w:t>la dernière version du pare-feu Sophos XG</w:t>
      </w:r>
      <w:r w:rsidR="00F0100E" w:rsidRPr="005C06F2">
        <w:rPr>
          <w:rFonts w:ascii="Calibri" w:hAnsi="Calibri"/>
        </w:rPr>
        <w:t>.</w:t>
      </w:r>
    </w:p>
    <w:p w14:paraId="75E482CD" w14:textId="1417CF6C" w:rsidR="00FD3718" w:rsidRPr="005C06F2" w:rsidRDefault="006874F9" w:rsidP="00CC6B10">
      <w:pPr>
        <w:pStyle w:val="HTML-voorafopgemaakt"/>
        <w:numPr>
          <w:ilvl w:val="0"/>
          <w:numId w:val="5"/>
        </w:numPr>
        <w:spacing w:line="360" w:lineRule="auto"/>
        <w:rPr>
          <w:rFonts w:ascii="Calibri" w:hAnsi="Calibri"/>
        </w:rPr>
      </w:pPr>
      <w:r w:rsidRPr="005C06F2">
        <w:rPr>
          <w:rFonts w:ascii="Calibri" w:hAnsi="Calibri"/>
        </w:rPr>
        <w:t>Des c</w:t>
      </w:r>
      <w:r w:rsidR="00FD3718" w:rsidRPr="005C06F2">
        <w:rPr>
          <w:rFonts w:ascii="Calibri" w:hAnsi="Calibri"/>
        </w:rPr>
        <w:t xml:space="preserve">entres de traitement de messages </w:t>
      </w:r>
      <w:r w:rsidR="00624BAC" w:rsidRPr="005C06F2">
        <w:rPr>
          <w:rFonts w:ascii="Calibri" w:hAnsi="Calibri"/>
        </w:rPr>
        <w:t>en Irlande, en Allemagne et</w:t>
      </w:r>
      <w:r w:rsidR="00FD3718" w:rsidRPr="005C06F2">
        <w:rPr>
          <w:rFonts w:ascii="Calibri" w:hAnsi="Calibri"/>
        </w:rPr>
        <w:t xml:space="preserve"> aux États-Unis</w:t>
      </w:r>
      <w:r w:rsidR="00F0100E" w:rsidRPr="005C06F2">
        <w:rPr>
          <w:rFonts w:ascii="Calibri" w:hAnsi="Calibri"/>
        </w:rPr>
        <w:t>.</w:t>
      </w:r>
    </w:p>
    <w:p w14:paraId="5A7AEAF5" w14:textId="707D2152" w:rsidR="00853AA9" w:rsidRPr="005C06F2" w:rsidRDefault="006874F9" w:rsidP="00CC6B10">
      <w:pPr>
        <w:pStyle w:val="HTML-voorafopgemaakt"/>
        <w:numPr>
          <w:ilvl w:val="0"/>
          <w:numId w:val="5"/>
        </w:numPr>
        <w:spacing w:line="360" w:lineRule="auto"/>
        <w:rPr>
          <w:rFonts w:ascii="Calibri" w:hAnsi="Calibri"/>
        </w:rPr>
      </w:pPr>
      <w:r w:rsidRPr="005C06F2">
        <w:rPr>
          <w:rFonts w:ascii="Calibri" w:hAnsi="Calibri"/>
        </w:rPr>
        <w:t>Des s</w:t>
      </w:r>
      <w:r w:rsidR="00F0100E" w:rsidRPr="005C06F2">
        <w:rPr>
          <w:rFonts w:ascii="Calibri" w:hAnsi="Calibri"/>
        </w:rPr>
        <w:t xml:space="preserve">ites </w:t>
      </w:r>
      <w:r w:rsidR="00FD3718" w:rsidRPr="005C06F2">
        <w:rPr>
          <w:rFonts w:ascii="Calibri" w:hAnsi="Calibri"/>
        </w:rPr>
        <w:t xml:space="preserve">Sophos Sandstorm en Irlande, </w:t>
      </w:r>
      <w:r w:rsidR="00624BAC" w:rsidRPr="005C06F2">
        <w:rPr>
          <w:rFonts w:ascii="Calibri" w:hAnsi="Calibri"/>
        </w:rPr>
        <w:t xml:space="preserve">au Japon et </w:t>
      </w:r>
      <w:r w:rsidR="00FD3718" w:rsidRPr="005C06F2">
        <w:rPr>
          <w:rFonts w:ascii="Calibri" w:hAnsi="Calibri"/>
        </w:rPr>
        <w:t>aux États-Unis</w:t>
      </w:r>
      <w:r w:rsidR="00F0100E" w:rsidRPr="005C06F2">
        <w:rPr>
          <w:rFonts w:ascii="Calibri" w:hAnsi="Calibri"/>
        </w:rPr>
        <w:t>.</w:t>
      </w:r>
    </w:p>
    <w:p w14:paraId="2FC161EE" w14:textId="77777777" w:rsidR="003E73E2" w:rsidRPr="005C06F2" w:rsidRDefault="003E73E2" w:rsidP="00CC6B10">
      <w:pPr>
        <w:shd w:val="clear" w:color="auto" w:fill="FFFFFF"/>
        <w:spacing w:after="0" w:line="360" w:lineRule="auto"/>
        <w:rPr>
          <w:rFonts w:ascii="Calibri" w:eastAsia="Times New Roman" w:hAnsi="Calibri" w:cs="Times New Roman"/>
          <w:sz w:val="20"/>
          <w:szCs w:val="20"/>
          <w:lang w:val="fr-FR"/>
        </w:rPr>
      </w:pPr>
    </w:p>
    <w:p w14:paraId="33AB3499" w14:textId="77777777" w:rsidR="0027724E" w:rsidRPr="00686DC2" w:rsidRDefault="0027724E" w:rsidP="00CC6B10">
      <w:pPr>
        <w:pStyle w:val="HTML-voorafopgemaakt"/>
        <w:spacing w:line="360" w:lineRule="auto"/>
        <w:rPr>
          <w:rFonts w:ascii="Calibri" w:hAnsi="Calibri" w:cs="Calibri"/>
          <w:b/>
          <w:lang w:val="en-US"/>
        </w:rPr>
      </w:pPr>
      <w:r w:rsidRPr="00686DC2">
        <w:rPr>
          <w:rFonts w:ascii="Calibri" w:hAnsi="Calibri" w:cs="Calibri"/>
          <w:b/>
          <w:lang w:val="en-US"/>
        </w:rPr>
        <w:t>Informations presse:</w:t>
      </w:r>
    </w:p>
    <w:p w14:paraId="297A3B2A" w14:textId="571939B6" w:rsidR="003572FE" w:rsidRPr="0027724E" w:rsidRDefault="0027724E" w:rsidP="00CC6B10">
      <w:pPr>
        <w:pStyle w:val="HTML-voorafopgemaakt"/>
        <w:spacing w:line="360" w:lineRule="auto"/>
        <w:rPr>
          <w:rFonts w:ascii="Calibri" w:hAnsi="Calibri" w:cs="Calibri"/>
          <w:lang w:val="en-US"/>
        </w:rPr>
      </w:pPr>
      <w:r w:rsidRPr="00686DC2">
        <w:rPr>
          <w:rFonts w:ascii="Calibri" w:hAnsi="Calibri" w:cs="Calibri"/>
          <w:lang w:val="en-US"/>
        </w:rPr>
        <w:t xml:space="preserve">Sandra Van Hauwaert, Square Egg, </w:t>
      </w:r>
      <w:hyperlink r:id="rId7" w:history="1">
        <w:r w:rsidRPr="00686DC2">
          <w:rPr>
            <w:rStyle w:val="Hyperlink"/>
            <w:rFonts w:ascii="Calibri" w:hAnsi="Calibri" w:cs="Calibri"/>
          </w:rPr>
          <w:t>sandra@square-egg.be</w:t>
        </w:r>
      </w:hyperlink>
      <w:r w:rsidRPr="00686DC2">
        <w:rPr>
          <w:rFonts w:ascii="Calibri" w:hAnsi="Calibri" w:cs="Calibri"/>
          <w:lang w:val="en-US"/>
        </w:rPr>
        <w:t>, GSM 0497 251816</w:t>
      </w:r>
    </w:p>
    <w:p w14:paraId="6FB659E4" w14:textId="77777777" w:rsidR="003572FE" w:rsidRPr="005C06F2" w:rsidRDefault="003572FE" w:rsidP="00CC6B10">
      <w:pPr>
        <w:pStyle w:val="HTML-voorafopgemaakt"/>
        <w:spacing w:line="360" w:lineRule="auto"/>
        <w:jc w:val="both"/>
        <w:rPr>
          <w:rFonts w:ascii="Calibri" w:hAnsi="Calibri"/>
          <w:color w:val="0000FF"/>
          <w:u w:val="single"/>
          <w:lang w:val="en-US"/>
        </w:rPr>
      </w:pPr>
    </w:p>
    <w:p w14:paraId="41A375C4" w14:textId="77777777" w:rsidR="001E6D76" w:rsidRPr="005C06F2" w:rsidRDefault="001E6D76" w:rsidP="00CC6B10">
      <w:pPr>
        <w:widowControl w:val="0"/>
        <w:suppressAutoHyphens/>
        <w:spacing w:line="360" w:lineRule="auto"/>
        <w:jc w:val="both"/>
        <w:rPr>
          <w:rFonts w:ascii="Calibri" w:eastAsia="SimSun" w:hAnsi="Calibri" w:cs="Calibri"/>
          <w:b/>
          <w:kern w:val="1"/>
          <w:sz w:val="20"/>
          <w:szCs w:val="20"/>
          <w:lang w:val="fr-FR" w:eastAsia="zh-CN" w:bidi="hi-IN"/>
        </w:rPr>
      </w:pPr>
      <w:r w:rsidRPr="005C06F2">
        <w:rPr>
          <w:rFonts w:ascii="Calibri" w:eastAsia="SimSun" w:hAnsi="Calibri" w:cs="Calibri"/>
          <w:b/>
          <w:kern w:val="1"/>
          <w:sz w:val="20"/>
          <w:szCs w:val="20"/>
          <w:lang w:val="fr-FR" w:eastAsia="zh-CN" w:bidi="hi-IN"/>
        </w:rPr>
        <w:t>Au sujet de Sophos</w:t>
      </w:r>
    </w:p>
    <w:p w14:paraId="2C8DD119" w14:textId="5837C172" w:rsidR="0087530C" w:rsidRDefault="001E6D76" w:rsidP="00CC6B10">
      <w:pPr>
        <w:spacing w:line="360" w:lineRule="auto"/>
        <w:jc w:val="both"/>
        <w:rPr>
          <w:rFonts w:ascii="Calibri" w:hAnsi="Calibri"/>
          <w:sz w:val="20"/>
          <w:szCs w:val="20"/>
          <w:lang w:val="fr-FR"/>
        </w:rPr>
      </w:pPr>
      <w:r w:rsidRPr="005C06F2">
        <w:rPr>
          <w:rFonts w:ascii="Calibri" w:hAnsi="Calibri"/>
          <w:sz w:val="20"/>
          <w:szCs w:val="20"/>
          <w:lang w:val="fr-FR"/>
        </w:rPr>
        <w:t xml:space="preserve">Sophos est un leader dans la sécurité </w:t>
      </w:r>
      <w:r w:rsidR="00624BAC" w:rsidRPr="005C06F2">
        <w:rPr>
          <w:rFonts w:ascii="Calibri" w:hAnsi="Calibri"/>
          <w:sz w:val="20"/>
          <w:szCs w:val="20"/>
          <w:lang w:val="fr-FR"/>
        </w:rPr>
        <w:t>N</w:t>
      </w:r>
      <w:r w:rsidRPr="005C06F2">
        <w:rPr>
          <w:rFonts w:ascii="Calibri" w:hAnsi="Calibri"/>
          <w:sz w:val="20"/>
          <w:szCs w:val="20"/>
          <w:lang w:val="fr-FR"/>
        </w:rPr>
        <w:t>ext-</w:t>
      </w:r>
      <w:r w:rsidR="00624BAC" w:rsidRPr="005C06F2">
        <w:rPr>
          <w:rFonts w:ascii="Calibri" w:hAnsi="Calibri"/>
          <w:sz w:val="20"/>
          <w:szCs w:val="20"/>
          <w:lang w:val="fr-FR"/>
        </w:rPr>
        <w:t>G</w:t>
      </w:r>
      <w:r w:rsidRPr="005C06F2">
        <w:rPr>
          <w:rFonts w:ascii="Calibri" w:hAnsi="Calibri"/>
          <w:sz w:val="20"/>
          <w:szCs w:val="20"/>
          <w:lang w:val="fr-FR"/>
        </w:rPr>
        <w:t xml:space="preserve">eneration des systèmes </w:t>
      </w:r>
      <w:r w:rsidR="00624BAC" w:rsidRPr="005C06F2">
        <w:rPr>
          <w:rFonts w:ascii="Calibri" w:hAnsi="Calibri"/>
          <w:sz w:val="20"/>
          <w:szCs w:val="20"/>
          <w:lang w:val="fr-FR"/>
        </w:rPr>
        <w:t>E</w:t>
      </w:r>
      <w:r w:rsidRPr="005C06F2">
        <w:rPr>
          <w:rFonts w:ascii="Calibri" w:hAnsi="Calibri"/>
          <w:sz w:val="20"/>
          <w:szCs w:val="20"/>
          <w:lang w:val="fr-FR"/>
        </w:rPr>
        <w:t xml:space="preserve">ndpoint et des réseaux. En tant que pionnier en matière de sécurité synchronisée, Sophos développe son offre innovante qui comprend des solutions pour les systèmes </w:t>
      </w:r>
      <w:r w:rsidR="00624BAC" w:rsidRPr="005C06F2">
        <w:rPr>
          <w:rFonts w:ascii="Calibri" w:hAnsi="Calibri"/>
          <w:sz w:val="20"/>
          <w:szCs w:val="20"/>
          <w:lang w:val="fr-FR"/>
        </w:rPr>
        <w:t>E</w:t>
      </w:r>
      <w:r w:rsidRPr="005C06F2">
        <w:rPr>
          <w:rFonts w:ascii="Calibri" w:hAnsi="Calibri"/>
          <w:sz w:val="20"/>
          <w:szCs w:val="20"/>
          <w:lang w:val="fr-FR"/>
        </w:rPr>
        <w:t>ndpoint, les réseaux, le chiffrement, le web, les emails et les mobiles, afin de mieux travailler ensemble. Plus de 100 millions d’utilisateurs dans 150 pays font confiance à Sophos, et considèrent sa gamme complète de produits de sécurité informatique comme la meilleure solution pour se protéger contre les menaces complexes et la perte de données. Les produits Sophos sont disponibles exclusivement vi</w:t>
      </w:r>
      <w:r w:rsidR="003572FE" w:rsidRPr="005C06F2">
        <w:rPr>
          <w:rFonts w:ascii="Calibri" w:hAnsi="Calibri"/>
          <w:sz w:val="20"/>
          <w:szCs w:val="20"/>
          <w:lang w:val="fr-FR"/>
        </w:rPr>
        <w:t>a un réseau mondial de plus de 34</w:t>
      </w:r>
      <w:r w:rsidRPr="005C06F2">
        <w:rPr>
          <w:rFonts w:ascii="Calibri" w:hAnsi="Calibri"/>
          <w:sz w:val="20"/>
          <w:szCs w:val="20"/>
          <w:lang w:val="fr-FR"/>
        </w:rPr>
        <w:t xml:space="preserve"> 000 partenaires enregistrés. Le siège social de Sophos se situe à Oxford (Royaume-Uni), et Sophos a été introduit à la bourse de Londres sous le nom SOPH. Plus d’informations sont disponibles sur </w:t>
      </w:r>
      <w:hyperlink r:id="rId8" w:history="1">
        <w:r w:rsidR="0087530C" w:rsidRPr="003159D7">
          <w:rPr>
            <w:rStyle w:val="Hyperlink"/>
            <w:rFonts w:ascii="Calibri" w:hAnsi="Calibri"/>
            <w:sz w:val="20"/>
            <w:szCs w:val="20"/>
            <w:lang w:val="fr-FR"/>
          </w:rPr>
          <w:t>www.sophos.com</w:t>
        </w:r>
      </w:hyperlink>
    </w:p>
    <w:p w14:paraId="36E9B672" w14:textId="579B78CF" w:rsidR="001E6D76" w:rsidRDefault="005C06F2" w:rsidP="00CC6B10">
      <w:pPr>
        <w:spacing w:line="360" w:lineRule="auto"/>
        <w:jc w:val="both"/>
        <w:rPr>
          <w:rFonts w:ascii="Calibri" w:hAnsi="Calibri"/>
          <w:sz w:val="20"/>
          <w:szCs w:val="20"/>
          <w:lang w:val="fr-FR"/>
        </w:rPr>
      </w:pPr>
      <w:bookmarkStart w:id="0" w:name="_GoBack"/>
      <w:bookmarkEnd w:id="0"/>
      <w:r>
        <w:rPr>
          <w:rFonts w:ascii="Calibri" w:hAnsi="Calibri"/>
          <w:sz w:val="20"/>
          <w:szCs w:val="20"/>
          <w:lang w:val="fr-FR"/>
        </w:rPr>
        <w:t>.</w:t>
      </w:r>
    </w:p>
    <w:p w14:paraId="1217F6B9" w14:textId="77777777" w:rsidR="005C06F2" w:rsidRPr="005C06F2" w:rsidRDefault="005C06F2" w:rsidP="00CC6B10">
      <w:pPr>
        <w:spacing w:line="360" w:lineRule="auto"/>
        <w:jc w:val="both"/>
        <w:rPr>
          <w:rFonts w:ascii="Calibri" w:hAnsi="Calibri"/>
          <w:sz w:val="20"/>
          <w:szCs w:val="20"/>
          <w:lang w:val="fr-FR"/>
        </w:rPr>
      </w:pPr>
    </w:p>
    <w:p w14:paraId="3F090FE0" w14:textId="77777777" w:rsidR="001E6D76" w:rsidRPr="005C06F2" w:rsidRDefault="001E6D76" w:rsidP="00CC6B10">
      <w:pPr>
        <w:spacing w:line="360" w:lineRule="auto"/>
        <w:rPr>
          <w:rFonts w:ascii="Calibri" w:hAnsi="Calibri"/>
          <w:sz w:val="20"/>
          <w:szCs w:val="20"/>
          <w:lang w:val="fr-FR"/>
        </w:rPr>
      </w:pPr>
    </w:p>
    <w:p w14:paraId="59B2E3C2" w14:textId="77777777" w:rsidR="001E6D76" w:rsidRPr="005C06F2" w:rsidRDefault="001E6D76" w:rsidP="00CC6B10">
      <w:pPr>
        <w:spacing w:line="360" w:lineRule="auto"/>
        <w:rPr>
          <w:rFonts w:ascii="Calibri" w:hAnsi="Calibri"/>
          <w:sz w:val="20"/>
          <w:szCs w:val="20"/>
        </w:rPr>
      </w:pPr>
    </w:p>
    <w:p w14:paraId="3ED86C15" w14:textId="77777777" w:rsidR="00812E73" w:rsidRPr="005C06F2" w:rsidRDefault="00812E73" w:rsidP="00CC6B10">
      <w:pPr>
        <w:spacing w:line="360" w:lineRule="auto"/>
        <w:rPr>
          <w:rFonts w:ascii="Calibri" w:hAnsi="Calibri"/>
          <w:sz w:val="20"/>
          <w:szCs w:val="20"/>
        </w:rPr>
      </w:pPr>
    </w:p>
    <w:sectPr w:rsidR="00812E73" w:rsidRPr="005C06F2" w:rsidSect="006F744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phos Sans">
    <w:altName w:val="Calibri"/>
    <w:panose1 w:val="00000000000000000000"/>
    <w:charset w:val="00"/>
    <w:family w:val="swiss"/>
    <w:notTrueType/>
    <w:pitch w:val="default"/>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30CC8"/>
    <w:multiLevelType w:val="hybridMultilevel"/>
    <w:tmpl w:val="F13C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801E0D"/>
    <w:multiLevelType w:val="hybridMultilevel"/>
    <w:tmpl w:val="3CCC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47D282D"/>
    <w:multiLevelType w:val="hybridMultilevel"/>
    <w:tmpl w:val="F1DA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8A085C"/>
    <w:multiLevelType w:val="hybridMultilevel"/>
    <w:tmpl w:val="3C70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4B3D26"/>
    <w:multiLevelType w:val="hybridMultilevel"/>
    <w:tmpl w:val="31C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3E2"/>
    <w:rsid w:val="000A7E53"/>
    <w:rsid w:val="00172A2C"/>
    <w:rsid w:val="00181E8D"/>
    <w:rsid w:val="001E6D76"/>
    <w:rsid w:val="001F2626"/>
    <w:rsid w:val="00250C1A"/>
    <w:rsid w:val="00262DAB"/>
    <w:rsid w:val="0027724E"/>
    <w:rsid w:val="002A0A2D"/>
    <w:rsid w:val="002D35DF"/>
    <w:rsid w:val="003477BF"/>
    <w:rsid w:val="003572FE"/>
    <w:rsid w:val="00393972"/>
    <w:rsid w:val="003A641E"/>
    <w:rsid w:val="003B4159"/>
    <w:rsid w:val="003D5B0B"/>
    <w:rsid w:val="003E73E2"/>
    <w:rsid w:val="003F3373"/>
    <w:rsid w:val="0046439B"/>
    <w:rsid w:val="00481CBD"/>
    <w:rsid w:val="00482393"/>
    <w:rsid w:val="00491BCC"/>
    <w:rsid w:val="004E140A"/>
    <w:rsid w:val="005C06F2"/>
    <w:rsid w:val="00624BAC"/>
    <w:rsid w:val="00637366"/>
    <w:rsid w:val="006874F9"/>
    <w:rsid w:val="006C2313"/>
    <w:rsid w:val="006F744D"/>
    <w:rsid w:val="0070012D"/>
    <w:rsid w:val="00800273"/>
    <w:rsid w:val="00812E73"/>
    <w:rsid w:val="00842813"/>
    <w:rsid w:val="00853AA9"/>
    <w:rsid w:val="0086712C"/>
    <w:rsid w:val="0087530C"/>
    <w:rsid w:val="00884908"/>
    <w:rsid w:val="009305F8"/>
    <w:rsid w:val="00991CCC"/>
    <w:rsid w:val="00A20CA6"/>
    <w:rsid w:val="00BC502C"/>
    <w:rsid w:val="00BF05A8"/>
    <w:rsid w:val="00C43A6D"/>
    <w:rsid w:val="00C43C88"/>
    <w:rsid w:val="00CC6B10"/>
    <w:rsid w:val="00D93EB2"/>
    <w:rsid w:val="00E112BA"/>
    <w:rsid w:val="00ED25F7"/>
    <w:rsid w:val="00EE1578"/>
    <w:rsid w:val="00F0100E"/>
    <w:rsid w:val="00F854AB"/>
    <w:rsid w:val="00FD37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3DAA9"/>
  <w15:docId w15:val="{79A2F36F-D712-400C-B601-07A18E02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E73E2"/>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3E73E2"/>
    <w:rPr>
      <w:b/>
      <w:bCs/>
    </w:rPr>
  </w:style>
  <w:style w:type="character" w:styleId="Hyperlink">
    <w:name w:val="Hyperlink"/>
    <w:basedOn w:val="Standaardalinea-lettertype"/>
    <w:uiPriority w:val="99"/>
    <w:unhideWhenUsed/>
    <w:rsid w:val="003E73E2"/>
    <w:rPr>
      <w:color w:val="0000FF"/>
      <w:u w:val="single"/>
    </w:rPr>
  </w:style>
  <w:style w:type="paragraph" w:customStyle="1" w:styleId="MediumGrid21">
    <w:name w:val="Medium Grid 21"/>
    <w:rsid w:val="003E73E2"/>
    <w:pPr>
      <w:suppressAutoHyphens/>
      <w:spacing w:after="0" w:line="240" w:lineRule="auto"/>
    </w:pPr>
    <w:rPr>
      <w:rFonts w:ascii="Calibri" w:eastAsia="Calibri" w:hAnsi="Calibri" w:cs="Calibri"/>
      <w:lang w:val="de-DE" w:eastAsia="zh-CN"/>
    </w:rPr>
  </w:style>
  <w:style w:type="paragraph" w:styleId="Lijstalinea">
    <w:name w:val="List Paragraph"/>
    <w:basedOn w:val="Standaard"/>
    <w:uiPriority w:val="34"/>
    <w:qFormat/>
    <w:rsid w:val="003E73E2"/>
    <w:pPr>
      <w:spacing w:after="160" w:line="259" w:lineRule="auto"/>
      <w:ind w:left="720"/>
      <w:contextualSpacing/>
    </w:pPr>
  </w:style>
  <w:style w:type="paragraph" w:customStyle="1" w:styleId="Default">
    <w:name w:val="Default"/>
    <w:rsid w:val="003E73E2"/>
    <w:pPr>
      <w:autoSpaceDE w:val="0"/>
      <w:autoSpaceDN w:val="0"/>
      <w:adjustRightInd w:val="0"/>
      <w:spacing w:after="0" w:line="240" w:lineRule="auto"/>
    </w:pPr>
    <w:rPr>
      <w:rFonts w:ascii="Sophos Sans" w:hAnsi="Sophos Sans" w:cs="Sophos Sans"/>
      <w:color w:val="000000"/>
      <w:sz w:val="24"/>
      <w:szCs w:val="24"/>
      <w:lang w:val="en-US"/>
    </w:rPr>
  </w:style>
  <w:style w:type="paragraph" w:styleId="HTML-voorafopgemaakt">
    <w:name w:val="HTML Preformatted"/>
    <w:basedOn w:val="Standaard"/>
    <w:link w:val="HTML-voorafopgemaaktTeken"/>
    <w:uiPriority w:val="99"/>
    <w:unhideWhenUsed/>
    <w:rsid w:val="00FD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voorafopgemaaktTeken">
    <w:name w:val="HTML - vooraf opgemaakt Teken"/>
    <w:basedOn w:val="Standaardalinea-lettertype"/>
    <w:link w:val="HTML-voorafopgemaakt"/>
    <w:uiPriority w:val="99"/>
    <w:rsid w:val="00FD3718"/>
    <w:rPr>
      <w:rFonts w:ascii="Courier New" w:eastAsia="Times New Roman" w:hAnsi="Courier New" w:cs="Courier New"/>
      <w:sz w:val="20"/>
      <w:szCs w:val="20"/>
      <w:lang w:eastAsia="fr-FR"/>
    </w:rPr>
  </w:style>
  <w:style w:type="paragraph" w:styleId="Ballontekst">
    <w:name w:val="Balloon Text"/>
    <w:basedOn w:val="Standaard"/>
    <w:link w:val="BallontekstTeken"/>
    <w:uiPriority w:val="99"/>
    <w:semiHidden/>
    <w:unhideWhenUsed/>
    <w:rsid w:val="000A7E53"/>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0A7E53"/>
    <w:rPr>
      <w:rFonts w:ascii="Segoe UI" w:hAnsi="Segoe UI" w:cs="Segoe UI"/>
      <w:sz w:val="18"/>
      <w:szCs w:val="18"/>
      <w:lang w:val="en-US"/>
    </w:rPr>
  </w:style>
  <w:style w:type="character" w:customStyle="1" w:styleId="UnresolvedMention1">
    <w:name w:val="Unresolved Mention1"/>
    <w:basedOn w:val="Standaardalinea-lettertype"/>
    <w:uiPriority w:val="99"/>
    <w:semiHidden/>
    <w:unhideWhenUsed/>
    <w:rsid w:val="000A7E53"/>
    <w:rPr>
      <w:color w:val="605E5C"/>
      <w:shd w:val="clear" w:color="auto" w:fill="E1DFDD"/>
    </w:rPr>
  </w:style>
  <w:style w:type="character" w:styleId="GevolgdeHyperlink">
    <w:name w:val="FollowedHyperlink"/>
    <w:basedOn w:val="Standaardalinea-lettertype"/>
    <w:uiPriority w:val="99"/>
    <w:semiHidden/>
    <w:unhideWhenUsed/>
    <w:rsid w:val="008753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94050">
      <w:bodyDiv w:val="1"/>
      <w:marLeft w:val="0"/>
      <w:marRight w:val="0"/>
      <w:marTop w:val="0"/>
      <w:marBottom w:val="0"/>
      <w:divBdr>
        <w:top w:val="none" w:sz="0" w:space="0" w:color="auto"/>
        <w:left w:val="none" w:sz="0" w:space="0" w:color="auto"/>
        <w:bottom w:val="none" w:sz="0" w:space="0" w:color="auto"/>
        <w:right w:val="none" w:sz="0" w:space="0" w:color="auto"/>
      </w:divBdr>
    </w:div>
    <w:div w:id="186918048">
      <w:bodyDiv w:val="1"/>
      <w:marLeft w:val="0"/>
      <w:marRight w:val="0"/>
      <w:marTop w:val="0"/>
      <w:marBottom w:val="0"/>
      <w:divBdr>
        <w:top w:val="none" w:sz="0" w:space="0" w:color="auto"/>
        <w:left w:val="none" w:sz="0" w:space="0" w:color="auto"/>
        <w:bottom w:val="none" w:sz="0" w:space="0" w:color="auto"/>
        <w:right w:val="none" w:sz="0" w:space="0" w:color="auto"/>
      </w:divBdr>
    </w:div>
    <w:div w:id="215236610">
      <w:bodyDiv w:val="1"/>
      <w:marLeft w:val="0"/>
      <w:marRight w:val="0"/>
      <w:marTop w:val="0"/>
      <w:marBottom w:val="0"/>
      <w:divBdr>
        <w:top w:val="none" w:sz="0" w:space="0" w:color="auto"/>
        <w:left w:val="none" w:sz="0" w:space="0" w:color="auto"/>
        <w:bottom w:val="none" w:sz="0" w:space="0" w:color="auto"/>
        <w:right w:val="none" w:sz="0" w:space="0" w:color="auto"/>
      </w:divBdr>
    </w:div>
    <w:div w:id="254750796">
      <w:bodyDiv w:val="1"/>
      <w:marLeft w:val="0"/>
      <w:marRight w:val="0"/>
      <w:marTop w:val="0"/>
      <w:marBottom w:val="0"/>
      <w:divBdr>
        <w:top w:val="none" w:sz="0" w:space="0" w:color="auto"/>
        <w:left w:val="none" w:sz="0" w:space="0" w:color="auto"/>
        <w:bottom w:val="none" w:sz="0" w:space="0" w:color="auto"/>
        <w:right w:val="none" w:sz="0" w:space="0" w:color="auto"/>
      </w:divBdr>
    </w:div>
    <w:div w:id="320044279">
      <w:bodyDiv w:val="1"/>
      <w:marLeft w:val="0"/>
      <w:marRight w:val="0"/>
      <w:marTop w:val="0"/>
      <w:marBottom w:val="0"/>
      <w:divBdr>
        <w:top w:val="none" w:sz="0" w:space="0" w:color="auto"/>
        <w:left w:val="none" w:sz="0" w:space="0" w:color="auto"/>
        <w:bottom w:val="none" w:sz="0" w:space="0" w:color="auto"/>
        <w:right w:val="none" w:sz="0" w:space="0" w:color="auto"/>
      </w:divBdr>
    </w:div>
    <w:div w:id="546380560">
      <w:bodyDiv w:val="1"/>
      <w:marLeft w:val="0"/>
      <w:marRight w:val="0"/>
      <w:marTop w:val="0"/>
      <w:marBottom w:val="0"/>
      <w:divBdr>
        <w:top w:val="none" w:sz="0" w:space="0" w:color="auto"/>
        <w:left w:val="none" w:sz="0" w:space="0" w:color="auto"/>
        <w:bottom w:val="none" w:sz="0" w:space="0" w:color="auto"/>
        <w:right w:val="none" w:sz="0" w:space="0" w:color="auto"/>
      </w:divBdr>
    </w:div>
    <w:div w:id="576213335">
      <w:bodyDiv w:val="1"/>
      <w:marLeft w:val="0"/>
      <w:marRight w:val="0"/>
      <w:marTop w:val="0"/>
      <w:marBottom w:val="0"/>
      <w:divBdr>
        <w:top w:val="none" w:sz="0" w:space="0" w:color="auto"/>
        <w:left w:val="none" w:sz="0" w:space="0" w:color="auto"/>
        <w:bottom w:val="none" w:sz="0" w:space="0" w:color="auto"/>
        <w:right w:val="none" w:sz="0" w:space="0" w:color="auto"/>
      </w:divBdr>
    </w:div>
    <w:div w:id="874738199">
      <w:bodyDiv w:val="1"/>
      <w:marLeft w:val="0"/>
      <w:marRight w:val="0"/>
      <w:marTop w:val="0"/>
      <w:marBottom w:val="0"/>
      <w:divBdr>
        <w:top w:val="none" w:sz="0" w:space="0" w:color="auto"/>
        <w:left w:val="none" w:sz="0" w:space="0" w:color="auto"/>
        <w:bottom w:val="none" w:sz="0" w:space="0" w:color="auto"/>
        <w:right w:val="none" w:sz="0" w:space="0" w:color="auto"/>
      </w:divBdr>
    </w:div>
    <w:div w:id="1086850056">
      <w:bodyDiv w:val="1"/>
      <w:marLeft w:val="0"/>
      <w:marRight w:val="0"/>
      <w:marTop w:val="0"/>
      <w:marBottom w:val="0"/>
      <w:divBdr>
        <w:top w:val="none" w:sz="0" w:space="0" w:color="auto"/>
        <w:left w:val="none" w:sz="0" w:space="0" w:color="auto"/>
        <w:bottom w:val="none" w:sz="0" w:space="0" w:color="auto"/>
        <w:right w:val="none" w:sz="0" w:space="0" w:color="auto"/>
      </w:divBdr>
    </w:div>
    <w:div w:id="1323193748">
      <w:bodyDiv w:val="1"/>
      <w:marLeft w:val="0"/>
      <w:marRight w:val="0"/>
      <w:marTop w:val="0"/>
      <w:marBottom w:val="0"/>
      <w:divBdr>
        <w:top w:val="none" w:sz="0" w:space="0" w:color="auto"/>
        <w:left w:val="none" w:sz="0" w:space="0" w:color="auto"/>
        <w:bottom w:val="none" w:sz="0" w:space="0" w:color="auto"/>
        <w:right w:val="none" w:sz="0" w:space="0" w:color="auto"/>
      </w:divBdr>
    </w:div>
    <w:div w:id="1385369016">
      <w:bodyDiv w:val="1"/>
      <w:marLeft w:val="0"/>
      <w:marRight w:val="0"/>
      <w:marTop w:val="0"/>
      <w:marBottom w:val="0"/>
      <w:divBdr>
        <w:top w:val="none" w:sz="0" w:space="0" w:color="auto"/>
        <w:left w:val="none" w:sz="0" w:space="0" w:color="auto"/>
        <w:bottom w:val="none" w:sz="0" w:space="0" w:color="auto"/>
        <w:right w:val="none" w:sz="0" w:space="0" w:color="auto"/>
      </w:divBdr>
    </w:div>
    <w:div w:id="1571499012">
      <w:bodyDiv w:val="1"/>
      <w:marLeft w:val="0"/>
      <w:marRight w:val="0"/>
      <w:marTop w:val="0"/>
      <w:marBottom w:val="0"/>
      <w:divBdr>
        <w:top w:val="none" w:sz="0" w:space="0" w:color="auto"/>
        <w:left w:val="none" w:sz="0" w:space="0" w:color="auto"/>
        <w:bottom w:val="none" w:sz="0" w:space="0" w:color="auto"/>
        <w:right w:val="none" w:sz="0" w:space="0" w:color="auto"/>
      </w:divBdr>
    </w:div>
    <w:div w:id="1682123836">
      <w:bodyDiv w:val="1"/>
      <w:marLeft w:val="0"/>
      <w:marRight w:val="0"/>
      <w:marTop w:val="0"/>
      <w:marBottom w:val="0"/>
      <w:divBdr>
        <w:top w:val="none" w:sz="0" w:space="0" w:color="auto"/>
        <w:left w:val="none" w:sz="0" w:space="0" w:color="auto"/>
        <w:bottom w:val="none" w:sz="0" w:space="0" w:color="auto"/>
        <w:right w:val="none" w:sz="0" w:space="0" w:color="auto"/>
      </w:divBdr>
    </w:div>
    <w:div w:id="1700470387">
      <w:bodyDiv w:val="1"/>
      <w:marLeft w:val="0"/>
      <w:marRight w:val="0"/>
      <w:marTop w:val="0"/>
      <w:marBottom w:val="0"/>
      <w:divBdr>
        <w:top w:val="none" w:sz="0" w:space="0" w:color="auto"/>
        <w:left w:val="none" w:sz="0" w:space="0" w:color="auto"/>
        <w:bottom w:val="none" w:sz="0" w:space="0" w:color="auto"/>
        <w:right w:val="none" w:sz="0" w:space="0" w:color="auto"/>
      </w:divBdr>
    </w:div>
    <w:div w:id="1769692047">
      <w:bodyDiv w:val="1"/>
      <w:marLeft w:val="0"/>
      <w:marRight w:val="0"/>
      <w:marTop w:val="0"/>
      <w:marBottom w:val="0"/>
      <w:divBdr>
        <w:top w:val="none" w:sz="0" w:space="0" w:color="auto"/>
        <w:left w:val="none" w:sz="0" w:space="0" w:color="auto"/>
        <w:bottom w:val="none" w:sz="0" w:space="0" w:color="auto"/>
        <w:right w:val="none" w:sz="0" w:space="0" w:color="auto"/>
      </w:divBdr>
    </w:div>
    <w:div w:id="2076004537">
      <w:bodyDiv w:val="1"/>
      <w:marLeft w:val="0"/>
      <w:marRight w:val="0"/>
      <w:marTop w:val="0"/>
      <w:marBottom w:val="0"/>
      <w:divBdr>
        <w:top w:val="none" w:sz="0" w:space="0" w:color="auto"/>
        <w:left w:val="none" w:sz="0" w:space="0" w:color="auto"/>
        <w:bottom w:val="none" w:sz="0" w:space="0" w:color="auto"/>
        <w:right w:val="none" w:sz="0" w:space="0" w:color="auto"/>
      </w:divBdr>
    </w:div>
    <w:div w:id="210102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ophos.fr/" TargetMode="External"/><Relationship Id="rId6" Type="http://schemas.openxmlformats.org/officeDocument/2006/relationships/hyperlink" Target="https://www.sophos.com/en-us/press-office/press-releases/2018/01/businesses-impacted-by-repeated-ransomware-attacks-according-to-sophos-global-survey.aspx" TargetMode="External"/><Relationship Id="rId7" Type="http://schemas.openxmlformats.org/officeDocument/2006/relationships/hyperlink" Target="mailto:sandra@square-egg.be" TargetMode="External"/><Relationship Id="rId8" Type="http://schemas.openxmlformats.org/officeDocument/2006/relationships/hyperlink" Target="http://www.sopho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1201</Words>
  <Characters>6608</Characters>
  <Application>Microsoft Macintosh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Sandra Van Hauwaert</cp:lastModifiedBy>
  <cp:revision>4</cp:revision>
  <dcterms:created xsi:type="dcterms:W3CDTF">2018-06-13T13:54:00Z</dcterms:created>
  <dcterms:modified xsi:type="dcterms:W3CDTF">2018-06-13T13:58:00Z</dcterms:modified>
</cp:coreProperties>
</file>